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ADDAE" w14:textId="77777777" w:rsidR="00661F6C" w:rsidRPr="005076F5" w:rsidRDefault="00661F6C">
      <w:pPr>
        <w:pStyle w:val="Titre"/>
        <w:rPr>
          <w:rFonts w:asciiTheme="majorHAnsi" w:hAnsiTheme="majorHAnsi"/>
          <w:szCs w:val="24"/>
          <w:u w:val="single"/>
        </w:rPr>
      </w:pPr>
      <w:bookmarkStart w:id="0" w:name="_GoBack"/>
      <w:bookmarkEnd w:id="0"/>
      <w:r w:rsidRPr="005076F5">
        <w:rPr>
          <w:rFonts w:asciiTheme="majorHAnsi" w:hAnsiTheme="majorHAnsi"/>
          <w:szCs w:val="24"/>
          <w:u w:val="single"/>
        </w:rPr>
        <w:t>EXEMPLE DE REDACTION DE STATUTS</w:t>
      </w:r>
    </w:p>
    <w:p w14:paraId="622750DF" w14:textId="77777777" w:rsidR="00661F6C" w:rsidRPr="005076F5" w:rsidRDefault="00661F6C">
      <w:pPr>
        <w:rPr>
          <w:rFonts w:asciiTheme="majorHAnsi" w:hAnsiTheme="majorHAnsi"/>
          <w:sz w:val="20"/>
        </w:rPr>
      </w:pPr>
    </w:p>
    <w:p w14:paraId="19567419" w14:textId="77777777" w:rsidR="005076F5" w:rsidRDefault="005076F5">
      <w:pPr>
        <w:rPr>
          <w:rFonts w:asciiTheme="majorHAnsi" w:hAnsiTheme="majorHAnsi"/>
          <w:b/>
          <w:sz w:val="20"/>
          <w:u w:val="single"/>
        </w:rPr>
      </w:pPr>
    </w:p>
    <w:p w14:paraId="24B0AAF1" w14:textId="77777777" w:rsidR="00661F6C" w:rsidRPr="005076F5" w:rsidRDefault="0054234C">
      <w:pPr>
        <w:rPr>
          <w:rFonts w:asciiTheme="majorHAnsi" w:hAnsiTheme="majorHAnsi"/>
          <w:b/>
          <w:sz w:val="20"/>
        </w:rPr>
      </w:pPr>
      <w:r w:rsidRPr="005076F5">
        <w:rPr>
          <w:rFonts w:asciiTheme="majorHAnsi" w:hAnsiTheme="majorHAnsi"/>
          <w:b/>
          <w:sz w:val="20"/>
          <w:u w:val="single"/>
        </w:rPr>
        <w:t>AVERTISSEMENT</w:t>
      </w:r>
      <w:r w:rsidR="000B6FBD" w:rsidRPr="005076F5">
        <w:rPr>
          <w:rFonts w:asciiTheme="majorHAnsi" w:hAnsiTheme="majorHAnsi"/>
          <w:b/>
          <w:sz w:val="20"/>
          <w:u w:val="single"/>
        </w:rPr>
        <w:t> :</w:t>
      </w:r>
    </w:p>
    <w:p w14:paraId="289A9A72" w14:textId="77777777" w:rsidR="005076F5" w:rsidRDefault="005076F5">
      <w:pPr>
        <w:pStyle w:val="Style1"/>
        <w:rPr>
          <w:rFonts w:asciiTheme="majorHAnsi" w:eastAsia="Times New Roman" w:hAnsiTheme="majorHAnsi"/>
          <w:szCs w:val="24"/>
        </w:rPr>
      </w:pPr>
    </w:p>
    <w:p w14:paraId="4E23D869" w14:textId="77777777" w:rsidR="0054234C" w:rsidRPr="005076F5" w:rsidRDefault="00661F6C">
      <w:pPr>
        <w:pStyle w:val="Style1"/>
        <w:rPr>
          <w:rFonts w:asciiTheme="majorHAnsi" w:eastAsia="Times New Roman" w:hAnsiTheme="majorHAnsi"/>
          <w:sz w:val="22"/>
          <w:szCs w:val="22"/>
        </w:rPr>
      </w:pPr>
      <w:r w:rsidRPr="005076F5">
        <w:rPr>
          <w:rFonts w:asciiTheme="majorHAnsi" w:eastAsia="Times New Roman" w:hAnsiTheme="majorHAnsi"/>
          <w:sz w:val="22"/>
          <w:szCs w:val="22"/>
        </w:rPr>
        <w:t xml:space="preserve">Le Comité InterRégional Pyrénées Méditerrannée a élaboré ci-après un modèle de statuts </w:t>
      </w:r>
      <w:r w:rsidR="0054234C" w:rsidRPr="005076F5">
        <w:rPr>
          <w:rFonts w:asciiTheme="majorHAnsi" w:eastAsia="Times New Roman" w:hAnsiTheme="majorHAnsi"/>
          <w:sz w:val="22"/>
          <w:szCs w:val="22"/>
        </w:rPr>
        <w:t>à l’effet d’une part de simplifier la tâche de tous ceux qui souhaitent créer un club adhérent à la FFESSM, et d’autre part, de permettre aux clubs existants et déjà adhérents de procéder, le cas échéant de réactualiser les articles de leurs statuts qui ne seraient plus adaptés au regard des modifications législatives et réglementaires du Code du Sport et des modifications statutaires et régelemntaires de la FFESSM.</w:t>
      </w:r>
    </w:p>
    <w:p w14:paraId="50321B8B" w14:textId="77777777" w:rsidR="00661F6C" w:rsidRPr="005076F5" w:rsidRDefault="00661F6C">
      <w:pPr>
        <w:jc w:val="both"/>
        <w:rPr>
          <w:rFonts w:asciiTheme="majorHAnsi" w:hAnsiTheme="majorHAnsi"/>
          <w:sz w:val="22"/>
          <w:szCs w:val="22"/>
        </w:rPr>
      </w:pPr>
    </w:p>
    <w:p w14:paraId="2D5796D0" w14:textId="77777777" w:rsidR="000B6FBD" w:rsidRPr="005076F5" w:rsidRDefault="000B6FBD">
      <w:pPr>
        <w:jc w:val="both"/>
        <w:rPr>
          <w:rFonts w:asciiTheme="majorHAnsi" w:hAnsiTheme="majorHAnsi"/>
          <w:sz w:val="22"/>
          <w:szCs w:val="22"/>
        </w:rPr>
      </w:pPr>
      <w:r w:rsidRPr="005076F5">
        <w:rPr>
          <w:rFonts w:asciiTheme="majorHAnsi" w:hAnsiTheme="majorHAnsi"/>
          <w:sz w:val="22"/>
          <w:szCs w:val="22"/>
        </w:rPr>
        <w:t xml:space="preserve">Toutefois ce modèle demeure un exemple et il ne s’agit pas de statuts types. Aussi, au moment de la rédaction des statuts, il conviendra de l’adapter en fonction </w:t>
      </w:r>
      <w:r w:rsidR="00661F6C" w:rsidRPr="005076F5">
        <w:rPr>
          <w:rFonts w:asciiTheme="majorHAnsi" w:hAnsiTheme="majorHAnsi"/>
          <w:sz w:val="22"/>
          <w:szCs w:val="22"/>
        </w:rPr>
        <w:t xml:space="preserve">de la situation particulière de chaque association. </w:t>
      </w:r>
    </w:p>
    <w:p w14:paraId="144171F2" w14:textId="77777777" w:rsidR="00661F6C" w:rsidRPr="005076F5" w:rsidRDefault="00661F6C">
      <w:pPr>
        <w:jc w:val="both"/>
        <w:rPr>
          <w:rFonts w:asciiTheme="majorHAnsi" w:hAnsiTheme="majorHAnsi"/>
          <w:sz w:val="22"/>
          <w:szCs w:val="22"/>
        </w:rPr>
      </w:pPr>
    </w:p>
    <w:p w14:paraId="2DBD1639" w14:textId="77777777" w:rsidR="00B65789" w:rsidRPr="005076F5" w:rsidRDefault="00B65789">
      <w:pPr>
        <w:jc w:val="both"/>
        <w:rPr>
          <w:rFonts w:asciiTheme="majorHAnsi" w:hAnsiTheme="majorHAnsi"/>
          <w:color w:val="FF0000"/>
          <w:sz w:val="22"/>
          <w:szCs w:val="22"/>
        </w:rPr>
      </w:pPr>
      <w:r w:rsidRPr="005076F5">
        <w:rPr>
          <w:rFonts w:asciiTheme="majorHAnsi" w:hAnsiTheme="majorHAnsi"/>
          <w:sz w:val="22"/>
          <w:szCs w:val="22"/>
        </w:rPr>
        <w:t xml:space="preserve">Par ailleurs, même si </w:t>
      </w:r>
      <w:r w:rsidR="00661F6C" w:rsidRPr="005076F5">
        <w:rPr>
          <w:rFonts w:asciiTheme="majorHAnsi" w:hAnsiTheme="majorHAnsi"/>
          <w:sz w:val="22"/>
          <w:szCs w:val="22"/>
        </w:rPr>
        <w:t xml:space="preserve">les fondateurs sont libres de rédiger leurs statuts comme ils l'entendent, </w:t>
      </w:r>
      <w:r w:rsidRPr="005076F5">
        <w:rPr>
          <w:rFonts w:asciiTheme="majorHAnsi" w:hAnsiTheme="majorHAnsi"/>
          <w:sz w:val="22"/>
          <w:szCs w:val="22"/>
        </w:rPr>
        <w:t>(</w:t>
      </w:r>
      <w:r w:rsidR="00661F6C" w:rsidRPr="005076F5">
        <w:rPr>
          <w:rFonts w:asciiTheme="majorHAnsi" w:hAnsiTheme="majorHAnsi"/>
          <w:sz w:val="22"/>
          <w:szCs w:val="22"/>
        </w:rPr>
        <w:t xml:space="preserve">dans le respect </w:t>
      </w:r>
      <w:r w:rsidRPr="005076F5">
        <w:rPr>
          <w:rFonts w:asciiTheme="majorHAnsi" w:hAnsiTheme="majorHAnsi"/>
          <w:sz w:val="22"/>
          <w:szCs w:val="22"/>
        </w:rPr>
        <w:t xml:space="preserve">des exigences minimales de </w:t>
      </w:r>
      <w:r w:rsidR="00661F6C" w:rsidRPr="005076F5">
        <w:rPr>
          <w:rFonts w:asciiTheme="majorHAnsi" w:hAnsiTheme="majorHAnsi"/>
          <w:sz w:val="22"/>
          <w:szCs w:val="22"/>
        </w:rPr>
        <w:t>la loi du 1</w:t>
      </w:r>
      <w:r w:rsidR="00661F6C" w:rsidRPr="005076F5">
        <w:rPr>
          <w:rFonts w:asciiTheme="majorHAnsi" w:hAnsiTheme="majorHAnsi"/>
          <w:sz w:val="22"/>
          <w:szCs w:val="22"/>
          <w:vertAlign w:val="superscript"/>
        </w:rPr>
        <w:t>er</w:t>
      </w:r>
      <w:r w:rsidR="00661F6C" w:rsidRPr="005076F5">
        <w:rPr>
          <w:rFonts w:asciiTheme="majorHAnsi" w:hAnsiTheme="majorHAnsi"/>
          <w:sz w:val="22"/>
          <w:szCs w:val="22"/>
        </w:rPr>
        <w:t xml:space="preserve"> juillet 1901 et de son décre</w:t>
      </w:r>
      <w:r w:rsidRPr="005076F5">
        <w:rPr>
          <w:rFonts w:asciiTheme="majorHAnsi" w:hAnsiTheme="majorHAnsi"/>
          <w:sz w:val="22"/>
          <w:szCs w:val="22"/>
        </w:rPr>
        <w:t xml:space="preserve">t d'application du 16 août 1901), certaines stipulations statutaires de principe demeurent obligatoires d’une part pour obtenir l’agrément d’associations sportives délivré par la Direction Régionale et Départementale de la Jeunesse et des Sports, et d’autre part pour obtenir l’affiliation à la FFESSM. </w:t>
      </w:r>
      <w:r w:rsidRPr="005076F5">
        <w:rPr>
          <w:rFonts w:asciiTheme="majorHAnsi" w:hAnsiTheme="majorHAnsi"/>
          <w:color w:val="FF0000"/>
          <w:sz w:val="22"/>
          <w:szCs w:val="22"/>
        </w:rPr>
        <w:t xml:space="preserve">Ces stipulations </w:t>
      </w:r>
      <w:r w:rsidR="005076F5" w:rsidRPr="005076F5">
        <w:rPr>
          <w:rFonts w:asciiTheme="majorHAnsi" w:hAnsiTheme="majorHAnsi"/>
          <w:color w:val="FF0000"/>
          <w:sz w:val="22"/>
          <w:szCs w:val="22"/>
        </w:rPr>
        <w:t xml:space="preserve">figurent en rouge </w:t>
      </w:r>
      <w:r w:rsidRPr="005076F5">
        <w:rPr>
          <w:rFonts w:asciiTheme="majorHAnsi" w:hAnsiTheme="majorHAnsi"/>
          <w:color w:val="FF0000"/>
          <w:sz w:val="22"/>
          <w:szCs w:val="22"/>
        </w:rPr>
        <w:t xml:space="preserve">au sein de l’exemple proposé ci-après. </w:t>
      </w:r>
    </w:p>
    <w:p w14:paraId="4A0A6338" w14:textId="77777777" w:rsidR="005076F5" w:rsidRPr="005076F5" w:rsidRDefault="005076F5">
      <w:pPr>
        <w:jc w:val="both"/>
        <w:rPr>
          <w:rFonts w:asciiTheme="majorHAnsi" w:hAnsiTheme="majorHAnsi"/>
          <w:sz w:val="22"/>
          <w:szCs w:val="22"/>
        </w:rPr>
      </w:pPr>
    </w:p>
    <w:p w14:paraId="0B8D455F" w14:textId="77777777" w:rsidR="00661F6C" w:rsidRPr="005076F5" w:rsidRDefault="005076F5">
      <w:pPr>
        <w:jc w:val="both"/>
        <w:rPr>
          <w:rFonts w:asciiTheme="majorHAnsi" w:hAnsiTheme="majorHAnsi"/>
          <w:sz w:val="22"/>
          <w:szCs w:val="22"/>
        </w:rPr>
      </w:pPr>
      <w:r w:rsidRPr="005076F5">
        <w:rPr>
          <w:rFonts w:asciiTheme="majorHAnsi" w:hAnsiTheme="majorHAnsi"/>
          <w:sz w:val="22"/>
          <w:szCs w:val="22"/>
        </w:rPr>
        <w:t>Enfin figurent en italique les articles optionnels.</w:t>
      </w:r>
    </w:p>
    <w:p w14:paraId="45AB01D0" w14:textId="77777777" w:rsidR="005076F5" w:rsidRPr="005076F5" w:rsidRDefault="005076F5">
      <w:pPr>
        <w:jc w:val="both"/>
        <w:rPr>
          <w:rFonts w:asciiTheme="majorHAnsi" w:hAnsiTheme="majorHAnsi"/>
          <w:sz w:val="22"/>
          <w:szCs w:val="22"/>
          <w:u w:val="single"/>
        </w:rPr>
      </w:pPr>
    </w:p>
    <w:p w14:paraId="4C715A29" w14:textId="77777777" w:rsidR="00B65789" w:rsidRPr="005076F5" w:rsidRDefault="00B65789">
      <w:pPr>
        <w:jc w:val="both"/>
        <w:rPr>
          <w:rFonts w:asciiTheme="majorHAnsi" w:hAnsiTheme="majorHAnsi"/>
          <w:sz w:val="22"/>
          <w:szCs w:val="22"/>
          <w:u w:val="single"/>
        </w:rPr>
      </w:pPr>
      <w:r w:rsidRPr="005076F5">
        <w:rPr>
          <w:rFonts w:asciiTheme="majorHAnsi" w:hAnsiTheme="majorHAnsi"/>
          <w:sz w:val="22"/>
          <w:szCs w:val="22"/>
          <w:u w:val="single"/>
        </w:rPr>
        <w:t>Rappel :</w:t>
      </w:r>
    </w:p>
    <w:p w14:paraId="339CA951" w14:textId="77777777" w:rsidR="00661F6C" w:rsidRPr="005076F5" w:rsidRDefault="00661F6C">
      <w:pPr>
        <w:jc w:val="both"/>
        <w:rPr>
          <w:rFonts w:asciiTheme="majorHAnsi" w:hAnsiTheme="majorHAnsi"/>
          <w:sz w:val="22"/>
          <w:szCs w:val="22"/>
        </w:rPr>
      </w:pPr>
      <w:r w:rsidRPr="005076F5">
        <w:rPr>
          <w:rFonts w:asciiTheme="majorHAnsi" w:hAnsiTheme="majorHAnsi"/>
          <w:sz w:val="22"/>
          <w:szCs w:val="22"/>
          <w:u w:val="single"/>
        </w:rPr>
        <w:t>L’adoption des statuts</w:t>
      </w:r>
      <w:r w:rsidRPr="005076F5">
        <w:rPr>
          <w:rFonts w:asciiTheme="majorHAnsi" w:hAnsiTheme="majorHAnsi"/>
          <w:sz w:val="22"/>
          <w:szCs w:val="22"/>
        </w:rPr>
        <w:t xml:space="preserve"> doit s’opérer par une assemblée générale constitutive.</w:t>
      </w:r>
      <w:r w:rsidR="00B65789" w:rsidRPr="005076F5">
        <w:rPr>
          <w:rFonts w:asciiTheme="majorHAnsi" w:hAnsiTheme="majorHAnsi"/>
          <w:sz w:val="22"/>
          <w:szCs w:val="22"/>
        </w:rPr>
        <w:t xml:space="preserve"> Toute modification statutaire s’opère en assemblée générale extraordinaire.</w:t>
      </w:r>
    </w:p>
    <w:p w14:paraId="1C185AC6" w14:textId="77777777" w:rsidR="00661F6C" w:rsidRPr="005076F5" w:rsidRDefault="00661F6C">
      <w:pPr>
        <w:jc w:val="both"/>
        <w:rPr>
          <w:rFonts w:asciiTheme="majorHAnsi" w:hAnsiTheme="majorHAnsi"/>
          <w:sz w:val="22"/>
          <w:szCs w:val="22"/>
        </w:rPr>
      </w:pPr>
      <w:r w:rsidRPr="005076F5">
        <w:rPr>
          <w:rFonts w:asciiTheme="majorHAnsi" w:hAnsiTheme="majorHAnsi"/>
          <w:sz w:val="22"/>
          <w:szCs w:val="22"/>
        </w:rPr>
        <w:t xml:space="preserve">Un compte rendu (ou  « procès verbal »)de </w:t>
      </w:r>
      <w:r w:rsidR="00B65789" w:rsidRPr="005076F5">
        <w:rPr>
          <w:rFonts w:asciiTheme="majorHAnsi" w:hAnsiTheme="majorHAnsi"/>
          <w:sz w:val="22"/>
          <w:szCs w:val="22"/>
        </w:rPr>
        <w:t xml:space="preserve">l’assemblée générale </w:t>
      </w:r>
      <w:r w:rsidRPr="005076F5">
        <w:rPr>
          <w:rFonts w:asciiTheme="majorHAnsi" w:hAnsiTheme="majorHAnsi"/>
          <w:sz w:val="22"/>
          <w:szCs w:val="22"/>
        </w:rPr>
        <w:t>doit être rédigé et signé par au moins de</w:t>
      </w:r>
      <w:r w:rsidR="00E10235" w:rsidRPr="005076F5">
        <w:rPr>
          <w:rFonts w:asciiTheme="majorHAnsi" w:hAnsiTheme="majorHAnsi"/>
          <w:sz w:val="22"/>
          <w:szCs w:val="22"/>
        </w:rPr>
        <w:t>ux</w:t>
      </w:r>
      <w:r w:rsidR="00B65789" w:rsidRPr="005076F5">
        <w:rPr>
          <w:rFonts w:asciiTheme="majorHAnsi" w:hAnsiTheme="majorHAnsi"/>
          <w:sz w:val="22"/>
          <w:szCs w:val="22"/>
        </w:rPr>
        <w:t xml:space="preserve"> membres de l’association (en principe : Président et secrétaire). </w:t>
      </w:r>
    </w:p>
    <w:p w14:paraId="6D5F294E" w14:textId="77777777" w:rsidR="00661F6C" w:rsidRPr="005076F5" w:rsidRDefault="00661F6C">
      <w:pPr>
        <w:jc w:val="both"/>
        <w:rPr>
          <w:rFonts w:asciiTheme="majorHAnsi" w:hAnsiTheme="majorHAnsi"/>
          <w:sz w:val="22"/>
          <w:szCs w:val="22"/>
        </w:rPr>
      </w:pPr>
      <w:r w:rsidRPr="005076F5">
        <w:rPr>
          <w:rFonts w:asciiTheme="majorHAnsi" w:hAnsiTheme="majorHAnsi"/>
          <w:sz w:val="22"/>
          <w:szCs w:val="22"/>
        </w:rPr>
        <w:t xml:space="preserve">L’original des statuts doit être signé par </w:t>
      </w:r>
      <w:r w:rsidR="00B65789" w:rsidRPr="005076F5">
        <w:rPr>
          <w:rFonts w:asciiTheme="majorHAnsi" w:hAnsiTheme="majorHAnsi"/>
          <w:sz w:val="22"/>
          <w:szCs w:val="22"/>
        </w:rPr>
        <w:t>au moins</w:t>
      </w:r>
      <w:r w:rsidRPr="005076F5">
        <w:rPr>
          <w:rFonts w:asciiTheme="majorHAnsi" w:hAnsiTheme="majorHAnsi"/>
          <w:sz w:val="22"/>
          <w:szCs w:val="22"/>
        </w:rPr>
        <w:t xml:space="preserve"> deux membres </w:t>
      </w:r>
      <w:r w:rsidR="00B65789" w:rsidRPr="005076F5">
        <w:rPr>
          <w:rFonts w:asciiTheme="majorHAnsi" w:hAnsiTheme="majorHAnsi"/>
          <w:sz w:val="22"/>
          <w:szCs w:val="22"/>
        </w:rPr>
        <w:t>(Président et secrétaire en principe)</w:t>
      </w:r>
    </w:p>
    <w:p w14:paraId="76C08B32" w14:textId="77777777" w:rsidR="00661F6C" w:rsidRPr="005076F5" w:rsidRDefault="00B65789">
      <w:pPr>
        <w:pStyle w:val="Style1"/>
        <w:rPr>
          <w:rFonts w:asciiTheme="majorHAnsi" w:eastAsia="Times New Roman" w:hAnsiTheme="majorHAnsi"/>
          <w:sz w:val="22"/>
          <w:szCs w:val="22"/>
        </w:rPr>
      </w:pPr>
      <w:r w:rsidRPr="005076F5">
        <w:rPr>
          <w:rFonts w:asciiTheme="majorHAnsi" w:eastAsia="Times New Roman" w:hAnsiTheme="majorHAnsi"/>
          <w:sz w:val="22"/>
          <w:szCs w:val="22"/>
        </w:rPr>
        <w:t xml:space="preserve">Statuts et PV d’AG </w:t>
      </w:r>
      <w:r w:rsidR="00661F6C" w:rsidRPr="005076F5">
        <w:rPr>
          <w:rFonts w:asciiTheme="majorHAnsi" w:eastAsia="Times New Roman" w:hAnsiTheme="majorHAnsi"/>
          <w:sz w:val="22"/>
          <w:szCs w:val="22"/>
        </w:rPr>
        <w:t>doivent être notifiés ensemble (envoi en R.A.R.) :</w:t>
      </w:r>
    </w:p>
    <w:p w14:paraId="53A8F2BA" w14:textId="77777777" w:rsidR="00661F6C" w:rsidRPr="005076F5" w:rsidRDefault="00661F6C">
      <w:pPr>
        <w:numPr>
          <w:ilvl w:val="0"/>
          <w:numId w:val="24"/>
        </w:numPr>
        <w:jc w:val="both"/>
        <w:rPr>
          <w:rFonts w:asciiTheme="majorHAnsi" w:hAnsiTheme="majorHAnsi"/>
          <w:sz w:val="22"/>
          <w:szCs w:val="22"/>
        </w:rPr>
      </w:pPr>
      <w:r w:rsidRPr="005076F5">
        <w:rPr>
          <w:rFonts w:asciiTheme="majorHAnsi" w:hAnsiTheme="majorHAnsi"/>
          <w:sz w:val="22"/>
          <w:szCs w:val="22"/>
        </w:rPr>
        <w:t>A la Préfecture pour que l’association soit enregistrée</w:t>
      </w:r>
    </w:p>
    <w:p w14:paraId="1374A343" w14:textId="77777777" w:rsidR="00661F6C" w:rsidRPr="005076F5" w:rsidRDefault="00661F6C">
      <w:pPr>
        <w:numPr>
          <w:ilvl w:val="0"/>
          <w:numId w:val="24"/>
        </w:numPr>
        <w:jc w:val="both"/>
        <w:rPr>
          <w:rFonts w:asciiTheme="majorHAnsi" w:hAnsiTheme="majorHAnsi"/>
          <w:sz w:val="22"/>
          <w:szCs w:val="22"/>
        </w:rPr>
      </w:pPr>
      <w:r w:rsidRPr="005076F5">
        <w:rPr>
          <w:rFonts w:asciiTheme="majorHAnsi" w:hAnsiTheme="majorHAnsi"/>
          <w:sz w:val="22"/>
          <w:szCs w:val="22"/>
        </w:rPr>
        <w:t>A la DDJS pour obtenir un numéro d’agrément</w:t>
      </w:r>
    </w:p>
    <w:p w14:paraId="7CA80512" w14:textId="77777777" w:rsidR="00661F6C" w:rsidRPr="005076F5" w:rsidRDefault="00661F6C">
      <w:pPr>
        <w:numPr>
          <w:ilvl w:val="0"/>
          <w:numId w:val="24"/>
        </w:numPr>
        <w:jc w:val="both"/>
        <w:rPr>
          <w:rFonts w:asciiTheme="majorHAnsi" w:hAnsiTheme="majorHAnsi"/>
          <w:sz w:val="22"/>
          <w:szCs w:val="22"/>
        </w:rPr>
      </w:pPr>
      <w:r w:rsidRPr="005076F5">
        <w:rPr>
          <w:rFonts w:asciiTheme="majorHAnsi" w:hAnsiTheme="majorHAnsi"/>
          <w:sz w:val="22"/>
          <w:szCs w:val="22"/>
        </w:rPr>
        <w:t>Au siège de la FFESSM pour obtenir un numéro fédéral.</w:t>
      </w:r>
    </w:p>
    <w:p w14:paraId="54D78B88" w14:textId="77777777" w:rsidR="00661F6C" w:rsidRPr="005076F5" w:rsidRDefault="00661F6C">
      <w:pPr>
        <w:jc w:val="both"/>
        <w:rPr>
          <w:rFonts w:asciiTheme="majorHAnsi" w:hAnsiTheme="majorHAnsi"/>
          <w:sz w:val="22"/>
          <w:szCs w:val="22"/>
        </w:rPr>
      </w:pPr>
    </w:p>
    <w:p w14:paraId="6C10D451" w14:textId="77777777" w:rsidR="00661F6C" w:rsidRPr="005076F5" w:rsidRDefault="00661F6C">
      <w:pPr>
        <w:pStyle w:val="Style1"/>
        <w:rPr>
          <w:rFonts w:asciiTheme="majorHAnsi" w:eastAsia="Times New Roman" w:hAnsiTheme="majorHAnsi"/>
          <w:sz w:val="22"/>
          <w:szCs w:val="22"/>
        </w:rPr>
      </w:pPr>
    </w:p>
    <w:p w14:paraId="5CAE278D" w14:textId="77777777" w:rsidR="00661F6C" w:rsidRPr="005076F5" w:rsidRDefault="00661F6C">
      <w:pPr>
        <w:pStyle w:val="Style1"/>
        <w:rPr>
          <w:rFonts w:asciiTheme="majorHAnsi" w:eastAsia="Times New Roman" w:hAnsiTheme="majorHAnsi"/>
          <w:sz w:val="22"/>
          <w:szCs w:val="22"/>
        </w:rPr>
      </w:pPr>
    </w:p>
    <w:p w14:paraId="20303D71" w14:textId="77777777" w:rsidR="00661F6C" w:rsidRPr="005076F5" w:rsidRDefault="00661F6C">
      <w:pPr>
        <w:jc w:val="both"/>
        <w:rPr>
          <w:rFonts w:asciiTheme="majorHAnsi" w:hAnsiTheme="majorHAnsi"/>
          <w:b/>
          <w:sz w:val="22"/>
          <w:szCs w:val="22"/>
        </w:rPr>
      </w:pPr>
      <w:r w:rsidRPr="005076F5">
        <w:rPr>
          <w:rFonts w:asciiTheme="majorHAnsi" w:hAnsiTheme="majorHAnsi"/>
          <w:b/>
          <w:sz w:val="22"/>
          <w:szCs w:val="22"/>
          <w:u w:val="single"/>
        </w:rPr>
        <w:t>REGLEMENT INTERIEUR</w:t>
      </w:r>
    </w:p>
    <w:p w14:paraId="75B1DD22" w14:textId="77777777" w:rsidR="00661F6C" w:rsidRPr="005076F5" w:rsidRDefault="00661F6C">
      <w:pPr>
        <w:jc w:val="both"/>
        <w:rPr>
          <w:rFonts w:asciiTheme="majorHAnsi" w:hAnsiTheme="majorHAnsi"/>
          <w:sz w:val="22"/>
          <w:szCs w:val="22"/>
        </w:rPr>
      </w:pPr>
    </w:p>
    <w:p w14:paraId="437D4D53" w14:textId="77777777" w:rsidR="00661F6C" w:rsidRPr="005076F5" w:rsidRDefault="00B65789">
      <w:pPr>
        <w:jc w:val="both"/>
        <w:rPr>
          <w:rFonts w:asciiTheme="majorHAnsi" w:hAnsiTheme="majorHAnsi"/>
          <w:sz w:val="22"/>
          <w:szCs w:val="22"/>
        </w:rPr>
      </w:pPr>
      <w:r w:rsidRPr="005076F5">
        <w:rPr>
          <w:rFonts w:asciiTheme="majorHAnsi" w:hAnsiTheme="majorHAnsi"/>
          <w:sz w:val="22"/>
          <w:szCs w:val="22"/>
        </w:rPr>
        <w:t xml:space="preserve">Le club </w:t>
      </w:r>
      <w:r w:rsidR="00661F6C" w:rsidRPr="005076F5">
        <w:rPr>
          <w:rFonts w:asciiTheme="majorHAnsi" w:hAnsiTheme="majorHAnsi"/>
          <w:sz w:val="22"/>
          <w:szCs w:val="22"/>
        </w:rPr>
        <w:t>peu</w:t>
      </w:r>
      <w:r w:rsidRPr="005076F5">
        <w:rPr>
          <w:rFonts w:asciiTheme="majorHAnsi" w:hAnsiTheme="majorHAnsi"/>
          <w:sz w:val="22"/>
          <w:szCs w:val="22"/>
        </w:rPr>
        <w:t>t</w:t>
      </w:r>
      <w:r w:rsidR="00661F6C" w:rsidRPr="005076F5">
        <w:rPr>
          <w:rFonts w:asciiTheme="majorHAnsi" w:hAnsiTheme="majorHAnsi"/>
          <w:sz w:val="22"/>
          <w:szCs w:val="22"/>
        </w:rPr>
        <w:t xml:space="preserve"> également prévoir un "</w:t>
      </w:r>
      <w:r w:rsidR="00661F6C" w:rsidRPr="005076F5">
        <w:rPr>
          <w:rFonts w:asciiTheme="majorHAnsi" w:hAnsiTheme="majorHAnsi"/>
          <w:b/>
          <w:sz w:val="22"/>
          <w:szCs w:val="22"/>
        </w:rPr>
        <w:t>règlement intérieur</w:t>
      </w:r>
      <w:r w:rsidRPr="005076F5">
        <w:rPr>
          <w:rFonts w:asciiTheme="majorHAnsi" w:hAnsiTheme="majorHAnsi"/>
          <w:sz w:val="22"/>
          <w:szCs w:val="22"/>
        </w:rPr>
        <w:t xml:space="preserve">" dont l’objet est de </w:t>
      </w:r>
      <w:r w:rsidR="00661F6C" w:rsidRPr="005076F5">
        <w:rPr>
          <w:rFonts w:asciiTheme="majorHAnsi" w:hAnsiTheme="majorHAnsi"/>
          <w:sz w:val="22"/>
          <w:szCs w:val="22"/>
        </w:rPr>
        <w:t>compléter les divers points non détaillés dans les statuts</w:t>
      </w:r>
      <w:r w:rsidRPr="005076F5">
        <w:rPr>
          <w:rFonts w:asciiTheme="majorHAnsi" w:hAnsiTheme="majorHAnsi"/>
          <w:sz w:val="22"/>
          <w:szCs w:val="22"/>
        </w:rPr>
        <w:t xml:space="preserve">, par exemple </w:t>
      </w:r>
      <w:r w:rsidR="00661F6C" w:rsidRPr="005076F5">
        <w:rPr>
          <w:rFonts w:asciiTheme="majorHAnsi" w:hAnsiTheme="majorHAnsi"/>
          <w:sz w:val="22"/>
          <w:szCs w:val="22"/>
        </w:rPr>
        <w:t xml:space="preserve"> notamment ceux qui ont trait au fonctionnement pratique des différentes activités ou aux questions de discipline</w:t>
      </w:r>
      <w:r w:rsidRPr="005076F5">
        <w:rPr>
          <w:rFonts w:asciiTheme="majorHAnsi" w:hAnsiTheme="majorHAnsi"/>
          <w:sz w:val="22"/>
          <w:szCs w:val="22"/>
        </w:rPr>
        <w:t xml:space="preserve"> (modalités de </w:t>
      </w:r>
      <w:r w:rsidR="00661F6C" w:rsidRPr="005076F5">
        <w:rPr>
          <w:rFonts w:asciiTheme="majorHAnsi" w:hAnsiTheme="majorHAnsi"/>
          <w:sz w:val="22"/>
          <w:szCs w:val="22"/>
        </w:rPr>
        <w:t xml:space="preserve">fixation des réunions, horaires, conditions d'utilisation des salles d'entraînement ou du matériel, heures d'ouverture des bureaux ou du secrétariat, définition de la fonction des responsables, consignes diverses, etc). </w:t>
      </w:r>
    </w:p>
    <w:p w14:paraId="390C3940" w14:textId="77777777" w:rsidR="00661F6C" w:rsidRPr="005076F5" w:rsidRDefault="00661F6C">
      <w:pPr>
        <w:jc w:val="both"/>
        <w:rPr>
          <w:rFonts w:asciiTheme="majorHAnsi" w:hAnsiTheme="majorHAnsi"/>
          <w:sz w:val="22"/>
          <w:szCs w:val="22"/>
        </w:rPr>
      </w:pPr>
    </w:p>
    <w:p w14:paraId="24FD2CC2" w14:textId="77777777" w:rsidR="00661F6C" w:rsidRPr="005076F5" w:rsidRDefault="00661F6C">
      <w:pPr>
        <w:jc w:val="both"/>
        <w:rPr>
          <w:rFonts w:asciiTheme="majorHAnsi" w:hAnsiTheme="majorHAnsi"/>
          <w:sz w:val="22"/>
          <w:szCs w:val="22"/>
        </w:rPr>
      </w:pPr>
      <w:r w:rsidRPr="005076F5">
        <w:rPr>
          <w:rFonts w:asciiTheme="majorHAnsi" w:hAnsiTheme="majorHAnsi"/>
          <w:sz w:val="22"/>
          <w:szCs w:val="22"/>
        </w:rPr>
        <w:t xml:space="preserve">L’adoption et la modification du règlement intérieur s’opèrent </w:t>
      </w:r>
      <w:r w:rsidR="00B65789" w:rsidRPr="005076F5">
        <w:rPr>
          <w:rFonts w:asciiTheme="majorHAnsi" w:hAnsiTheme="majorHAnsi"/>
          <w:sz w:val="22"/>
          <w:szCs w:val="22"/>
        </w:rPr>
        <w:t xml:space="preserve">selon les modalités définies par les </w:t>
      </w:r>
      <w:r w:rsidRPr="005076F5">
        <w:rPr>
          <w:rFonts w:asciiTheme="majorHAnsi" w:hAnsiTheme="majorHAnsi"/>
          <w:sz w:val="22"/>
          <w:szCs w:val="22"/>
        </w:rPr>
        <w:t>statuts.</w:t>
      </w:r>
    </w:p>
    <w:p w14:paraId="1FAAE685" w14:textId="77777777" w:rsidR="00661F6C" w:rsidRPr="005076F5" w:rsidRDefault="00661F6C">
      <w:pPr>
        <w:jc w:val="both"/>
        <w:rPr>
          <w:rFonts w:asciiTheme="majorHAnsi" w:hAnsiTheme="majorHAnsi"/>
          <w:sz w:val="20"/>
        </w:rPr>
      </w:pPr>
    </w:p>
    <w:p w14:paraId="7A5A4033" w14:textId="77777777" w:rsidR="00661F6C" w:rsidRPr="005076F5" w:rsidRDefault="00661F6C">
      <w:pPr>
        <w:jc w:val="both"/>
        <w:rPr>
          <w:rFonts w:asciiTheme="majorHAnsi" w:hAnsiTheme="majorHAnsi"/>
        </w:rPr>
      </w:pPr>
      <w:r w:rsidRPr="005076F5">
        <w:rPr>
          <w:rFonts w:asciiTheme="majorHAnsi" w:hAnsiTheme="majorHAnsi"/>
        </w:rP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68"/>
        <w:gridCol w:w="5250"/>
        <w:gridCol w:w="2170"/>
      </w:tblGrid>
      <w:tr w:rsidR="00661F6C" w:rsidRPr="005076F5" w14:paraId="0BF50D52" w14:textId="77777777">
        <w:trPr>
          <w:cantSplit/>
          <w:trHeight w:val="2119"/>
        </w:trPr>
        <w:tc>
          <w:tcPr>
            <w:tcW w:w="2127" w:type="dxa"/>
            <w:tcBorders>
              <w:top w:val="single" w:sz="4" w:space="0" w:color="auto"/>
              <w:bottom w:val="single" w:sz="4" w:space="0" w:color="auto"/>
            </w:tcBorders>
            <w:vAlign w:val="center"/>
          </w:tcPr>
          <w:p w14:paraId="735DD418" w14:textId="77777777" w:rsidR="00661F6C" w:rsidRPr="005076F5" w:rsidRDefault="00661F6C">
            <w:pPr>
              <w:rPr>
                <w:rFonts w:asciiTheme="majorHAnsi" w:hAnsiTheme="majorHAnsi" w:cs="Arial"/>
              </w:rPr>
            </w:pPr>
          </w:p>
        </w:tc>
        <w:tc>
          <w:tcPr>
            <w:tcW w:w="5812" w:type="dxa"/>
            <w:tcBorders>
              <w:top w:val="single" w:sz="4" w:space="0" w:color="auto"/>
              <w:bottom w:val="single" w:sz="4" w:space="0" w:color="auto"/>
              <w:right w:val="single" w:sz="4" w:space="0" w:color="auto"/>
            </w:tcBorders>
            <w:vAlign w:val="center"/>
          </w:tcPr>
          <w:p w14:paraId="719E8863" w14:textId="77777777" w:rsidR="00661F6C" w:rsidRPr="005076F5" w:rsidRDefault="00661F6C">
            <w:pPr>
              <w:pStyle w:val="Titre2"/>
              <w:rPr>
                <w:rFonts w:asciiTheme="majorHAnsi" w:hAnsiTheme="majorHAnsi"/>
              </w:rPr>
            </w:pPr>
            <w:r w:rsidRPr="005076F5">
              <w:rPr>
                <w:rFonts w:asciiTheme="majorHAnsi" w:hAnsiTheme="majorHAnsi"/>
              </w:rPr>
              <w:t>STATUTS</w:t>
            </w:r>
          </w:p>
          <w:p w14:paraId="69E33EEA" w14:textId="77777777" w:rsidR="00661F6C" w:rsidRPr="005076F5" w:rsidRDefault="00661F6C">
            <w:pPr>
              <w:keepNext/>
              <w:spacing w:line="240" w:lineRule="atLeast"/>
              <w:jc w:val="center"/>
              <w:rPr>
                <w:rFonts w:asciiTheme="majorHAnsi" w:hAnsiTheme="majorHAnsi" w:cs="Arial"/>
                <w:b/>
                <w:i/>
                <w:sz w:val="28"/>
              </w:rPr>
            </w:pPr>
            <w:r w:rsidRPr="005076F5">
              <w:rPr>
                <w:rFonts w:asciiTheme="majorHAnsi" w:hAnsiTheme="majorHAnsi" w:cs="Arial"/>
                <w:b/>
                <w:i/>
                <w:sz w:val="28"/>
              </w:rPr>
              <w:t>De l’association</w:t>
            </w:r>
          </w:p>
          <w:p w14:paraId="4DF18813" w14:textId="77777777" w:rsidR="00661F6C" w:rsidRPr="005076F5" w:rsidRDefault="00661F6C">
            <w:pPr>
              <w:keepNext/>
              <w:spacing w:line="240" w:lineRule="atLeast"/>
              <w:jc w:val="center"/>
              <w:rPr>
                <w:rFonts w:asciiTheme="majorHAnsi" w:hAnsiTheme="majorHAnsi" w:cs="Arial"/>
                <w:b/>
                <w:i/>
                <w:sz w:val="28"/>
              </w:rPr>
            </w:pPr>
          </w:p>
          <w:p w14:paraId="45FE1E6A" w14:textId="77777777" w:rsidR="00661F6C" w:rsidRPr="005076F5" w:rsidRDefault="00661F6C">
            <w:pPr>
              <w:pStyle w:val="Titre1"/>
              <w:spacing w:line="240" w:lineRule="atLeast"/>
              <w:rPr>
                <w:rFonts w:asciiTheme="majorHAnsi" w:hAnsiTheme="majorHAnsi" w:cs="Arial"/>
                <w:bCs w:val="0"/>
                <w:iCs/>
              </w:rPr>
            </w:pPr>
            <w:r w:rsidRPr="005076F5">
              <w:rPr>
                <w:rFonts w:asciiTheme="majorHAnsi" w:hAnsiTheme="majorHAnsi" w:cs="Arial"/>
                <w:bCs w:val="0"/>
                <w:iCs/>
              </w:rPr>
              <w:t xml:space="preserve">Approuvés par A.G.E du </w:t>
            </w:r>
          </w:p>
        </w:tc>
        <w:tc>
          <w:tcPr>
            <w:tcW w:w="2126" w:type="dxa"/>
            <w:tcBorders>
              <w:top w:val="single" w:sz="4" w:space="0" w:color="auto"/>
              <w:left w:val="single" w:sz="4" w:space="0" w:color="auto"/>
              <w:bottom w:val="single" w:sz="4" w:space="0" w:color="auto"/>
              <w:right w:val="single" w:sz="4" w:space="0" w:color="auto"/>
            </w:tcBorders>
            <w:vAlign w:val="center"/>
          </w:tcPr>
          <w:p w14:paraId="40E1965C" w14:textId="77777777" w:rsidR="00661F6C" w:rsidRPr="005076F5" w:rsidRDefault="00661F6C">
            <w:pPr>
              <w:tabs>
                <w:tab w:val="left" w:pos="1876"/>
              </w:tabs>
              <w:ind w:right="34"/>
              <w:rPr>
                <w:rFonts w:asciiTheme="majorHAnsi" w:hAnsiTheme="majorHAnsi" w:cs="Arial"/>
                <w:sz w:val="16"/>
                <w:szCs w:val="16"/>
              </w:rPr>
            </w:pPr>
          </w:p>
          <w:p w14:paraId="295216B3" w14:textId="77777777" w:rsidR="00661F6C" w:rsidRPr="005076F5" w:rsidRDefault="00661F6C">
            <w:pPr>
              <w:tabs>
                <w:tab w:val="left" w:pos="1876"/>
              </w:tabs>
              <w:ind w:right="34"/>
              <w:rPr>
                <w:rFonts w:asciiTheme="majorHAnsi" w:hAnsiTheme="majorHAnsi" w:cs="Arial"/>
                <w:sz w:val="16"/>
                <w:szCs w:val="16"/>
              </w:rPr>
            </w:pPr>
            <w:r w:rsidRPr="005076F5">
              <w:rPr>
                <w:rFonts w:asciiTheme="majorHAnsi" w:hAnsiTheme="majorHAnsi" w:cs="Arial"/>
                <w:sz w:val="16"/>
                <w:szCs w:val="16"/>
              </w:rPr>
              <w:t xml:space="preserve">Association affiliée à la </w:t>
            </w:r>
          </w:p>
          <w:p w14:paraId="4D3D8B3F" w14:textId="77777777" w:rsidR="00661F6C" w:rsidRPr="005076F5" w:rsidRDefault="000061F1">
            <w:pPr>
              <w:tabs>
                <w:tab w:val="left" w:pos="1876"/>
              </w:tabs>
              <w:ind w:right="34"/>
              <w:rPr>
                <w:rFonts w:asciiTheme="majorHAnsi" w:hAnsiTheme="majorHAnsi" w:cs="Arial"/>
              </w:rPr>
            </w:pPr>
            <w:r w:rsidRPr="005076F5">
              <w:rPr>
                <w:rFonts w:asciiTheme="majorHAnsi" w:hAnsiTheme="majorHAnsi" w:cs="Arial"/>
              </w:rPr>
              <w:drawing>
                <wp:inline distT="0" distB="0" distL="0" distR="0" wp14:anchorId="21D6CE85" wp14:editId="48BD84AE">
                  <wp:extent cx="1210945" cy="90614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945" cy="906145"/>
                          </a:xfrm>
                          <a:prstGeom prst="rect">
                            <a:avLst/>
                          </a:prstGeom>
                          <a:noFill/>
                          <a:ln>
                            <a:noFill/>
                          </a:ln>
                        </pic:spPr>
                      </pic:pic>
                    </a:graphicData>
                  </a:graphic>
                </wp:inline>
              </w:drawing>
            </w:r>
          </w:p>
          <w:p w14:paraId="4D13CEE5" w14:textId="77777777" w:rsidR="00661F6C" w:rsidRPr="005076F5" w:rsidRDefault="00661F6C">
            <w:pPr>
              <w:tabs>
                <w:tab w:val="left" w:pos="1876"/>
              </w:tabs>
              <w:ind w:right="34"/>
              <w:rPr>
                <w:rFonts w:asciiTheme="majorHAnsi" w:hAnsiTheme="majorHAnsi" w:cs="Arial"/>
              </w:rPr>
            </w:pPr>
            <w:r w:rsidRPr="005076F5">
              <w:rPr>
                <w:rFonts w:asciiTheme="majorHAnsi" w:hAnsiTheme="majorHAnsi" w:cs="Arial"/>
                <w:sz w:val="16"/>
                <w:szCs w:val="16"/>
              </w:rPr>
              <w:t>sous le numéro : ………..</w:t>
            </w:r>
          </w:p>
        </w:tc>
      </w:tr>
    </w:tbl>
    <w:p w14:paraId="530CCC5E" w14:textId="77777777" w:rsidR="00661F6C" w:rsidRPr="005076F5" w:rsidRDefault="00661F6C">
      <w:pPr>
        <w:rPr>
          <w:rFonts w:asciiTheme="majorHAnsi" w:hAnsiTheme="majorHAnsi"/>
        </w:rPr>
      </w:pPr>
    </w:p>
    <w:p w14:paraId="2D091A3A" w14:textId="77777777" w:rsidR="00661F6C" w:rsidRPr="005076F5" w:rsidRDefault="00661F6C">
      <w:pPr>
        <w:rPr>
          <w:rFonts w:asciiTheme="majorHAnsi" w:hAnsiTheme="majorHAnsi"/>
        </w:rPr>
      </w:pPr>
    </w:p>
    <w:p w14:paraId="513FE202" w14:textId="77777777" w:rsidR="00661F6C" w:rsidRPr="005076F5" w:rsidRDefault="00661F6C">
      <w:pPr>
        <w:spacing w:after="240"/>
        <w:rPr>
          <w:rFonts w:asciiTheme="majorHAnsi" w:hAnsiTheme="majorHAnsi" w:cs="Arial"/>
        </w:rPr>
      </w:pPr>
      <w:r w:rsidRPr="005076F5">
        <w:rPr>
          <w:rFonts w:asciiTheme="majorHAnsi" w:hAnsiTheme="majorHAnsi" w:cs="Arial"/>
        </w:rPr>
        <w:t xml:space="preserve">TITRE I :    </w:t>
      </w:r>
      <w:r w:rsidRPr="005076F5">
        <w:rPr>
          <w:rFonts w:asciiTheme="majorHAnsi" w:hAnsiTheme="majorHAnsi" w:cs="Arial"/>
          <w:color w:val="0000FF"/>
        </w:rPr>
        <w:t>Constitution,</w:t>
      </w:r>
      <w:r w:rsidRPr="005076F5">
        <w:rPr>
          <w:rFonts w:asciiTheme="majorHAnsi" w:hAnsiTheme="majorHAnsi" w:cs="Arial"/>
        </w:rPr>
        <w:t xml:space="preserve"> </w:t>
      </w:r>
      <w:r w:rsidRPr="005076F5">
        <w:rPr>
          <w:rFonts w:asciiTheme="majorHAnsi" w:hAnsiTheme="majorHAnsi" w:cs="Arial"/>
          <w:color w:val="0000FF"/>
        </w:rPr>
        <w:t>siège, durée et objets</w:t>
      </w:r>
      <w:r w:rsidRPr="005076F5">
        <w:rPr>
          <w:rFonts w:asciiTheme="majorHAnsi" w:hAnsiTheme="majorHAnsi" w:cs="Arial"/>
        </w:rPr>
        <w:t xml:space="preserve"> </w:t>
      </w:r>
      <w:r w:rsidRPr="005076F5">
        <w:rPr>
          <w:rFonts w:asciiTheme="majorHAnsi" w:hAnsiTheme="majorHAnsi" w:cs="Arial"/>
        </w:rPr>
        <w:br/>
      </w:r>
      <w:r w:rsidRPr="005076F5">
        <w:rPr>
          <w:rFonts w:asciiTheme="majorHAnsi" w:hAnsiTheme="majorHAnsi" w:cs="Arial"/>
          <w:color w:val="0000FF"/>
        </w:rPr>
        <w:br/>
      </w:r>
      <w:r w:rsidRPr="005076F5">
        <w:rPr>
          <w:rFonts w:asciiTheme="majorHAnsi" w:hAnsiTheme="majorHAnsi" w:cs="Arial"/>
        </w:rPr>
        <w:t>TITRE II</w:t>
      </w:r>
      <w:r w:rsidRPr="005076F5">
        <w:rPr>
          <w:rFonts w:asciiTheme="majorHAnsi" w:hAnsiTheme="majorHAnsi" w:cs="Arial"/>
          <w:color w:val="0000FF"/>
        </w:rPr>
        <w:t xml:space="preserve"> :   Composition</w:t>
      </w:r>
      <w:r w:rsidRPr="005076F5">
        <w:rPr>
          <w:rFonts w:asciiTheme="majorHAnsi" w:hAnsiTheme="majorHAnsi" w:cs="Arial"/>
        </w:rPr>
        <w:t xml:space="preserve">, </w:t>
      </w:r>
      <w:r w:rsidRPr="005076F5">
        <w:rPr>
          <w:rFonts w:asciiTheme="majorHAnsi" w:hAnsiTheme="majorHAnsi" w:cs="Arial"/>
          <w:color w:val="0000FF"/>
        </w:rPr>
        <w:t>Démission et radiation</w:t>
      </w:r>
      <w:r w:rsidRPr="005076F5">
        <w:rPr>
          <w:rFonts w:asciiTheme="majorHAnsi" w:hAnsiTheme="majorHAnsi" w:cs="Arial"/>
        </w:rPr>
        <w:t> </w:t>
      </w:r>
    </w:p>
    <w:p w14:paraId="1ACE56BF" w14:textId="77777777" w:rsidR="00661F6C" w:rsidRPr="005076F5" w:rsidRDefault="00661F6C">
      <w:pPr>
        <w:spacing w:after="240"/>
        <w:rPr>
          <w:rFonts w:asciiTheme="majorHAnsi" w:hAnsiTheme="majorHAnsi" w:cs="Arial"/>
        </w:rPr>
      </w:pPr>
      <w:r w:rsidRPr="005076F5">
        <w:rPr>
          <w:rFonts w:asciiTheme="majorHAnsi" w:hAnsiTheme="majorHAnsi" w:cs="Arial"/>
        </w:rPr>
        <w:t xml:space="preserve">TITRE III :  </w:t>
      </w:r>
      <w:r w:rsidRPr="005076F5">
        <w:rPr>
          <w:rFonts w:asciiTheme="majorHAnsi" w:hAnsiTheme="majorHAnsi" w:cs="Arial"/>
          <w:color w:val="0000FF"/>
        </w:rPr>
        <w:t>Administration et fonctionnement</w:t>
      </w:r>
      <w:r w:rsidRPr="005076F5">
        <w:rPr>
          <w:rFonts w:asciiTheme="majorHAnsi" w:hAnsiTheme="majorHAnsi" w:cs="Arial"/>
        </w:rPr>
        <w:t xml:space="preserve">  </w:t>
      </w:r>
    </w:p>
    <w:p w14:paraId="78E2A610" w14:textId="77777777" w:rsidR="00661F6C" w:rsidRPr="005076F5" w:rsidRDefault="00661F6C">
      <w:pPr>
        <w:pStyle w:val="NormalWeb"/>
        <w:spacing w:before="0" w:beforeAutospacing="0" w:after="240" w:afterAutospacing="0"/>
        <w:rPr>
          <w:rFonts w:asciiTheme="majorHAnsi" w:eastAsia="Times New Roman" w:hAnsiTheme="majorHAnsi" w:cs="Arial"/>
          <w:color w:val="0000FF"/>
        </w:rPr>
      </w:pPr>
      <w:r w:rsidRPr="005076F5">
        <w:rPr>
          <w:rFonts w:asciiTheme="majorHAnsi" w:eastAsia="Times New Roman" w:hAnsiTheme="majorHAnsi" w:cs="Arial"/>
        </w:rPr>
        <w:t xml:space="preserve">TITRE IV :  </w:t>
      </w:r>
      <w:r w:rsidRPr="005076F5">
        <w:rPr>
          <w:rFonts w:asciiTheme="majorHAnsi" w:eastAsia="Times New Roman" w:hAnsiTheme="majorHAnsi" w:cs="Arial"/>
          <w:color w:val="0000FF"/>
        </w:rPr>
        <w:t>Formalités administratives et règlement intérieur</w:t>
      </w:r>
    </w:p>
    <w:p w14:paraId="2A09BB5C" w14:textId="77777777" w:rsidR="00661F6C" w:rsidRPr="005076F5" w:rsidRDefault="00661F6C">
      <w:pPr>
        <w:pStyle w:val="NormalWeb"/>
        <w:spacing w:before="0" w:beforeAutospacing="0" w:after="240" w:afterAutospacing="0"/>
        <w:rPr>
          <w:rFonts w:asciiTheme="majorHAnsi" w:eastAsia="Times New Roman" w:hAnsiTheme="majorHAnsi" w:cs="Arial"/>
        </w:rPr>
      </w:pPr>
    </w:p>
    <w:p w14:paraId="52658286" w14:textId="77777777" w:rsidR="00661F6C" w:rsidRPr="005076F5" w:rsidRDefault="00661F6C">
      <w:pPr>
        <w:pStyle w:val="Titre4"/>
        <w:rPr>
          <w:rFonts w:asciiTheme="majorHAnsi" w:hAnsiTheme="majorHAnsi" w:cs="Arial"/>
          <w:b w:val="0"/>
          <w:color w:val="0000FF"/>
          <w:sz w:val="24"/>
          <w:szCs w:val="24"/>
          <w:u w:val="single"/>
        </w:rPr>
      </w:pPr>
      <w:r w:rsidRPr="005076F5">
        <w:rPr>
          <w:rFonts w:asciiTheme="majorHAnsi" w:hAnsiTheme="majorHAnsi" w:cs="Arial"/>
          <w:b w:val="0"/>
          <w:color w:val="0000FF"/>
          <w:sz w:val="24"/>
          <w:szCs w:val="24"/>
          <w:u w:val="single"/>
        </w:rPr>
        <w:t>TITRE 1</w:t>
      </w:r>
    </w:p>
    <w:p w14:paraId="1B4D412C" w14:textId="77777777" w:rsidR="00661F6C" w:rsidRPr="005076F5" w:rsidRDefault="00661F6C">
      <w:pPr>
        <w:tabs>
          <w:tab w:val="left" w:pos="2268"/>
        </w:tabs>
        <w:jc w:val="center"/>
        <w:rPr>
          <w:rFonts w:asciiTheme="majorHAnsi" w:hAnsiTheme="majorHAnsi" w:cs="Arial"/>
          <w:color w:val="0000FF"/>
        </w:rPr>
      </w:pPr>
    </w:p>
    <w:p w14:paraId="7DC9FD70" w14:textId="77777777" w:rsidR="00661F6C" w:rsidRPr="005076F5" w:rsidRDefault="00661F6C">
      <w:pPr>
        <w:pStyle w:val="Titre3"/>
        <w:rPr>
          <w:rFonts w:asciiTheme="majorHAnsi" w:hAnsiTheme="majorHAnsi" w:cs="Arial"/>
          <w:b w:val="0"/>
          <w:color w:val="0000FF"/>
          <w:szCs w:val="24"/>
        </w:rPr>
      </w:pPr>
      <w:r w:rsidRPr="005076F5">
        <w:rPr>
          <w:rFonts w:asciiTheme="majorHAnsi" w:hAnsiTheme="majorHAnsi" w:cs="Arial"/>
          <w:b w:val="0"/>
          <w:color w:val="0000FF"/>
          <w:szCs w:val="24"/>
        </w:rPr>
        <w:t>CONSTITUTION - SIEGE SOCIAL – DUREE- OBJET</w:t>
      </w:r>
    </w:p>
    <w:p w14:paraId="490CA454" w14:textId="77777777" w:rsidR="00661F6C" w:rsidRPr="005076F5" w:rsidRDefault="00661F6C">
      <w:pPr>
        <w:tabs>
          <w:tab w:val="left" w:pos="2268"/>
        </w:tabs>
        <w:jc w:val="center"/>
        <w:rPr>
          <w:rFonts w:asciiTheme="majorHAnsi" w:hAnsiTheme="majorHAnsi"/>
          <w:sz w:val="20"/>
        </w:rPr>
      </w:pPr>
    </w:p>
    <w:p w14:paraId="05090110" w14:textId="77777777" w:rsidR="00661F6C" w:rsidRPr="005076F5" w:rsidRDefault="00661F6C">
      <w:pPr>
        <w:tabs>
          <w:tab w:val="left" w:pos="2268"/>
        </w:tabs>
        <w:jc w:val="center"/>
        <w:rPr>
          <w:rFonts w:asciiTheme="majorHAnsi" w:hAnsiTheme="majorHAnsi"/>
          <w:sz w:val="20"/>
        </w:rPr>
      </w:pPr>
    </w:p>
    <w:p w14:paraId="457A6E6C" w14:textId="77777777" w:rsidR="00661F6C" w:rsidRPr="005076F5" w:rsidRDefault="00661F6C">
      <w:pPr>
        <w:pStyle w:val="11"/>
        <w:tabs>
          <w:tab w:val="left" w:pos="2268"/>
        </w:tabs>
        <w:spacing w:before="0" w:after="0"/>
        <w:jc w:val="both"/>
        <w:outlineLvl w:val="9"/>
        <w:rPr>
          <w:rFonts w:asciiTheme="majorHAnsi" w:hAnsiTheme="majorHAnsi"/>
          <w:b/>
          <w:sz w:val="22"/>
          <w:szCs w:val="22"/>
          <w:u w:val="single"/>
        </w:rPr>
      </w:pPr>
      <w:r w:rsidRPr="005076F5">
        <w:rPr>
          <w:rFonts w:asciiTheme="majorHAnsi" w:hAnsiTheme="majorHAnsi"/>
          <w:b/>
          <w:sz w:val="22"/>
          <w:szCs w:val="22"/>
          <w:u w:val="single"/>
        </w:rPr>
        <w:t>Article 1 : Constitution et dénomination</w:t>
      </w:r>
    </w:p>
    <w:p w14:paraId="04EAF423" w14:textId="77777777" w:rsidR="00661F6C" w:rsidRPr="005076F5" w:rsidRDefault="00661F6C">
      <w:pPr>
        <w:tabs>
          <w:tab w:val="left" w:pos="2268"/>
        </w:tabs>
        <w:jc w:val="both"/>
        <w:rPr>
          <w:rFonts w:asciiTheme="majorHAnsi" w:hAnsiTheme="majorHAnsi"/>
          <w:sz w:val="22"/>
          <w:szCs w:val="22"/>
        </w:rPr>
      </w:pPr>
    </w:p>
    <w:p w14:paraId="44A4A075"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Il est fondé entre les adhérents aux présents statuts une association régie par la loi du 1</w:t>
      </w:r>
      <w:r w:rsidRPr="005076F5">
        <w:rPr>
          <w:rFonts w:asciiTheme="majorHAnsi" w:hAnsiTheme="majorHAnsi"/>
          <w:sz w:val="22"/>
          <w:szCs w:val="22"/>
          <w:vertAlign w:val="superscript"/>
        </w:rPr>
        <w:t>er</w:t>
      </w:r>
      <w:r w:rsidRPr="005076F5">
        <w:rPr>
          <w:rFonts w:asciiTheme="majorHAnsi" w:hAnsiTheme="majorHAnsi"/>
          <w:sz w:val="22"/>
          <w:szCs w:val="22"/>
        </w:rPr>
        <w:t xml:space="preserve"> juillet 1901 et par le décret du 16 août 1901dont le nom est : </w:t>
      </w:r>
    </w:p>
    <w:p w14:paraId="7AAC75C0" w14:textId="77777777" w:rsidR="00661F6C" w:rsidRPr="005076F5" w:rsidRDefault="00661F6C">
      <w:pPr>
        <w:pStyle w:val="NormalWeb"/>
        <w:spacing w:before="0" w:beforeAutospacing="0" w:after="0" w:afterAutospacing="0"/>
        <w:rPr>
          <w:rFonts w:asciiTheme="majorHAnsi" w:eastAsia="Times New Roman" w:hAnsiTheme="majorHAnsi" w:cs="Times New Roman"/>
          <w:sz w:val="22"/>
          <w:szCs w:val="22"/>
        </w:rPr>
      </w:pPr>
      <w:r w:rsidRPr="005076F5">
        <w:rPr>
          <w:rFonts w:asciiTheme="majorHAnsi" w:eastAsia="Times New Roman" w:hAnsiTheme="majorHAnsi" w:cs="Times New Roman"/>
          <w:sz w:val="22"/>
          <w:szCs w:val="22"/>
        </w:rPr>
        <w:t xml:space="preserve">  </w:t>
      </w:r>
    </w:p>
    <w:p w14:paraId="452E515E" w14:textId="77777777" w:rsidR="00661F6C" w:rsidRPr="005076F5" w:rsidRDefault="00661F6C" w:rsidP="005076F5">
      <w:pPr>
        <w:rPr>
          <w:rFonts w:asciiTheme="majorHAnsi" w:hAnsiTheme="majorHAnsi"/>
          <w:sz w:val="22"/>
          <w:szCs w:val="22"/>
        </w:rPr>
      </w:pPr>
      <w:r w:rsidRPr="005076F5">
        <w:rPr>
          <w:rFonts w:asciiTheme="majorHAnsi" w:hAnsiTheme="majorHAnsi"/>
          <w:sz w:val="22"/>
          <w:szCs w:val="22"/>
        </w:rPr>
        <w:t xml:space="preserve">et par abréviation "...................................."  </w:t>
      </w:r>
    </w:p>
    <w:p w14:paraId="1CF45E7D" w14:textId="77777777" w:rsidR="00661F6C" w:rsidRPr="005076F5" w:rsidRDefault="00661F6C">
      <w:pPr>
        <w:rPr>
          <w:rFonts w:asciiTheme="majorHAnsi" w:hAnsiTheme="majorHAnsi"/>
          <w:i/>
          <w:sz w:val="22"/>
          <w:szCs w:val="22"/>
        </w:rPr>
      </w:pPr>
      <w:r w:rsidRPr="005076F5">
        <w:rPr>
          <w:rFonts w:asciiTheme="majorHAnsi" w:hAnsiTheme="majorHAnsi"/>
          <w:i/>
          <w:sz w:val="22"/>
          <w:szCs w:val="22"/>
        </w:rPr>
        <w:t xml:space="preserve">(N.B. : Il n'est évidemment pas obligatoire que le club soit désigné par un sigle). </w:t>
      </w:r>
    </w:p>
    <w:p w14:paraId="65D9A4FE" w14:textId="77777777" w:rsidR="00661F6C" w:rsidRPr="005076F5" w:rsidRDefault="00661F6C">
      <w:pPr>
        <w:pStyle w:val="11"/>
        <w:tabs>
          <w:tab w:val="left" w:pos="2268"/>
        </w:tabs>
        <w:spacing w:before="0" w:after="0"/>
        <w:jc w:val="both"/>
        <w:outlineLvl w:val="9"/>
        <w:rPr>
          <w:rFonts w:asciiTheme="majorHAnsi" w:hAnsiTheme="majorHAnsi"/>
          <w:sz w:val="22"/>
          <w:szCs w:val="22"/>
        </w:rPr>
      </w:pPr>
    </w:p>
    <w:p w14:paraId="699B9E54" w14:textId="77777777" w:rsidR="00661F6C" w:rsidRPr="005076F5" w:rsidRDefault="00661F6C">
      <w:pPr>
        <w:pStyle w:val="11"/>
        <w:tabs>
          <w:tab w:val="left" w:pos="2268"/>
        </w:tabs>
        <w:spacing w:before="0" w:after="0"/>
        <w:jc w:val="both"/>
        <w:outlineLvl w:val="9"/>
        <w:rPr>
          <w:rFonts w:asciiTheme="majorHAnsi" w:hAnsiTheme="majorHAnsi"/>
          <w:sz w:val="22"/>
          <w:szCs w:val="22"/>
        </w:rPr>
      </w:pPr>
    </w:p>
    <w:p w14:paraId="1215F89A" w14:textId="77777777" w:rsidR="00661F6C" w:rsidRPr="005076F5" w:rsidRDefault="00661F6C">
      <w:pPr>
        <w:pStyle w:val="NormalWeb"/>
        <w:spacing w:before="0" w:beforeAutospacing="0" w:after="0" w:afterAutospacing="0"/>
        <w:rPr>
          <w:rFonts w:asciiTheme="majorHAnsi" w:eastAsia="Times New Roman" w:hAnsiTheme="majorHAnsi" w:cs="Times New Roman"/>
          <w:b/>
          <w:sz w:val="22"/>
          <w:szCs w:val="22"/>
          <w:u w:val="single"/>
        </w:rPr>
      </w:pPr>
      <w:r w:rsidRPr="005076F5">
        <w:rPr>
          <w:rFonts w:asciiTheme="majorHAnsi" w:eastAsia="Times New Roman" w:hAnsiTheme="majorHAnsi" w:cs="Times New Roman"/>
          <w:b/>
          <w:sz w:val="22"/>
          <w:szCs w:val="22"/>
          <w:u w:val="single"/>
        </w:rPr>
        <w:t xml:space="preserve">Article 2 : </w:t>
      </w:r>
      <w:r w:rsidRPr="005076F5">
        <w:rPr>
          <w:rFonts w:asciiTheme="majorHAnsi" w:hAnsiTheme="majorHAnsi"/>
          <w:b/>
          <w:sz w:val="22"/>
          <w:szCs w:val="22"/>
          <w:u w:val="single"/>
        </w:rPr>
        <w:t>Siège social et Durée</w:t>
      </w:r>
    </w:p>
    <w:p w14:paraId="6FEED7A0" w14:textId="77777777" w:rsidR="00661F6C" w:rsidRPr="005076F5" w:rsidRDefault="00661F6C">
      <w:pPr>
        <w:pStyle w:val="NormalWeb"/>
        <w:spacing w:before="0" w:beforeAutospacing="0" w:after="0" w:afterAutospacing="0"/>
        <w:rPr>
          <w:rFonts w:asciiTheme="majorHAnsi" w:eastAsia="Times New Roman" w:hAnsiTheme="majorHAnsi" w:cs="Times New Roman"/>
          <w:sz w:val="22"/>
          <w:szCs w:val="22"/>
        </w:rPr>
      </w:pPr>
      <w:r w:rsidRPr="005076F5">
        <w:rPr>
          <w:rFonts w:asciiTheme="majorHAnsi" w:eastAsia="Times New Roman" w:hAnsiTheme="majorHAnsi" w:cs="Times New Roman"/>
          <w:sz w:val="22"/>
          <w:szCs w:val="22"/>
        </w:rPr>
        <w:t xml:space="preserve">  </w:t>
      </w:r>
    </w:p>
    <w:p w14:paraId="38D3115B" w14:textId="77777777" w:rsidR="00661F6C" w:rsidRPr="005076F5" w:rsidRDefault="00661F6C">
      <w:pPr>
        <w:pStyle w:val="NormalWeb"/>
        <w:spacing w:before="0" w:beforeAutospacing="0" w:after="0" w:afterAutospacing="0"/>
        <w:rPr>
          <w:rFonts w:asciiTheme="majorHAnsi" w:eastAsia="Times New Roman" w:hAnsiTheme="majorHAnsi" w:cs="Times New Roman"/>
          <w:sz w:val="22"/>
          <w:szCs w:val="22"/>
        </w:rPr>
      </w:pPr>
      <w:r w:rsidRPr="005076F5">
        <w:rPr>
          <w:rFonts w:asciiTheme="majorHAnsi" w:eastAsia="Times New Roman" w:hAnsiTheme="majorHAnsi" w:cs="Times New Roman"/>
          <w:sz w:val="22"/>
          <w:szCs w:val="22"/>
        </w:rPr>
        <w:t>L’association a son siège à ..........................................................................…</w:t>
      </w:r>
    </w:p>
    <w:p w14:paraId="144DB032" w14:textId="77777777" w:rsidR="00661F6C" w:rsidRPr="005076F5" w:rsidRDefault="00661F6C">
      <w:pPr>
        <w:pStyle w:val="11"/>
        <w:tabs>
          <w:tab w:val="left" w:pos="2268"/>
        </w:tabs>
        <w:spacing w:before="0" w:after="0"/>
        <w:jc w:val="both"/>
        <w:outlineLvl w:val="9"/>
        <w:rPr>
          <w:rFonts w:asciiTheme="majorHAnsi" w:hAnsiTheme="majorHAnsi"/>
          <w:sz w:val="22"/>
          <w:szCs w:val="22"/>
        </w:rPr>
      </w:pPr>
      <w:r w:rsidRPr="005076F5">
        <w:rPr>
          <w:rFonts w:asciiTheme="majorHAnsi" w:hAnsiTheme="majorHAnsi"/>
          <w:sz w:val="22"/>
          <w:szCs w:val="22"/>
        </w:rPr>
        <w:t>(le nom de la commune où est situé l’association est suffisant)</w:t>
      </w:r>
    </w:p>
    <w:p w14:paraId="036D235E" w14:textId="77777777" w:rsidR="00661F6C" w:rsidRPr="005076F5" w:rsidRDefault="00661F6C">
      <w:pPr>
        <w:tabs>
          <w:tab w:val="left" w:pos="2268"/>
        </w:tabs>
        <w:jc w:val="both"/>
        <w:rPr>
          <w:rFonts w:asciiTheme="majorHAnsi" w:hAnsiTheme="majorHAnsi"/>
          <w:b/>
          <w:sz w:val="22"/>
          <w:szCs w:val="22"/>
        </w:rPr>
      </w:pPr>
    </w:p>
    <w:p w14:paraId="0CF27F47"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La durée de l'association est illimitée.</w:t>
      </w:r>
    </w:p>
    <w:p w14:paraId="4E098E20" w14:textId="77777777" w:rsidR="00661F6C" w:rsidRPr="005076F5" w:rsidRDefault="00661F6C">
      <w:pPr>
        <w:pStyle w:val="11"/>
        <w:tabs>
          <w:tab w:val="left" w:pos="2268"/>
        </w:tabs>
        <w:spacing w:before="0" w:after="0"/>
        <w:jc w:val="both"/>
        <w:outlineLvl w:val="9"/>
        <w:rPr>
          <w:rFonts w:asciiTheme="majorHAnsi" w:hAnsiTheme="majorHAnsi"/>
          <w:sz w:val="22"/>
          <w:szCs w:val="22"/>
        </w:rPr>
      </w:pPr>
    </w:p>
    <w:p w14:paraId="5F9E3877" w14:textId="77777777" w:rsidR="00661F6C" w:rsidRPr="005076F5" w:rsidRDefault="00661F6C">
      <w:pPr>
        <w:pStyle w:val="11"/>
        <w:tabs>
          <w:tab w:val="left" w:pos="2268"/>
        </w:tabs>
        <w:spacing w:before="0" w:after="0"/>
        <w:jc w:val="both"/>
        <w:outlineLvl w:val="9"/>
        <w:rPr>
          <w:rFonts w:asciiTheme="majorHAnsi" w:hAnsiTheme="majorHAnsi"/>
          <w:sz w:val="22"/>
          <w:szCs w:val="22"/>
        </w:rPr>
      </w:pPr>
    </w:p>
    <w:p w14:paraId="53E91B13" w14:textId="77777777" w:rsidR="00661F6C" w:rsidRPr="005076F5" w:rsidRDefault="00661F6C">
      <w:pPr>
        <w:tabs>
          <w:tab w:val="left" w:pos="2268"/>
        </w:tabs>
        <w:jc w:val="both"/>
        <w:rPr>
          <w:rFonts w:asciiTheme="majorHAnsi" w:hAnsiTheme="majorHAnsi"/>
          <w:b/>
          <w:sz w:val="22"/>
          <w:szCs w:val="22"/>
          <w:u w:val="single"/>
        </w:rPr>
      </w:pPr>
      <w:r w:rsidRPr="005076F5">
        <w:rPr>
          <w:rFonts w:asciiTheme="majorHAnsi" w:hAnsiTheme="majorHAnsi"/>
          <w:b/>
          <w:sz w:val="22"/>
          <w:szCs w:val="22"/>
          <w:u w:val="single"/>
        </w:rPr>
        <w:t xml:space="preserve">Article 3 : </w:t>
      </w:r>
      <w:r w:rsidR="00B65789" w:rsidRPr="005076F5">
        <w:rPr>
          <w:rFonts w:asciiTheme="majorHAnsi" w:hAnsiTheme="majorHAnsi"/>
          <w:b/>
          <w:sz w:val="22"/>
          <w:szCs w:val="22"/>
          <w:u w:val="single"/>
        </w:rPr>
        <w:t>Objet</w:t>
      </w:r>
      <w:r w:rsidRPr="005076F5">
        <w:rPr>
          <w:rFonts w:asciiTheme="majorHAnsi" w:hAnsiTheme="majorHAnsi"/>
          <w:b/>
          <w:sz w:val="22"/>
          <w:szCs w:val="22"/>
          <w:u w:val="single"/>
        </w:rPr>
        <w:t xml:space="preserve"> </w:t>
      </w:r>
    </w:p>
    <w:p w14:paraId="30C08CAF" w14:textId="77777777" w:rsidR="005076F5" w:rsidRDefault="005076F5">
      <w:pPr>
        <w:jc w:val="both"/>
        <w:rPr>
          <w:rFonts w:asciiTheme="majorHAnsi" w:hAnsiTheme="majorHAnsi"/>
          <w:b/>
          <w:sz w:val="22"/>
          <w:szCs w:val="22"/>
        </w:rPr>
      </w:pPr>
    </w:p>
    <w:p w14:paraId="65E1D4D0" w14:textId="77777777" w:rsidR="00661F6C"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L’association a pour objet la pratique de l'éducation physique et des sports et plus particulièrement de développer et de favoriser, par tout moyens appropriés sur les</w:t>
      </w:r>
      <w:r w:rsidR="00B865ED" w:rsidRPr="005076F5">
        <w:rPr>
          <w:rFonts w:asciiTheme="majorHAnsi" w:hAnsiTheme="majorHAnsi"/>
          <w:b/>
          <w:color w:val="FF0000"/>
          <w:sz w:val="22"/>
          <w:szCs w:val="22"/>
        </w:rPr>
        <w:t xml:space="preserve"> plans sportifs, artistique, culturel </w:t>
      </w:r>
      <w:r w:rsidRPr="005076F5">
        <w:rPr>
          <w:rFonts w:asciiTheme="majorHAnsi" w:hAnsiTheme="majorHAnsi"/>
          <w:b/>
          <w:color w:val="FF0000"/>
          <w:sz w:val="22"/>
          <w:szCs w:val="22"/>
        </w:rPr>
        <w:t xml:space="preserve">et scientifique, la connaissance du monde </w:t>
      </w:r>
      <w:r w:rsidR="00B865ED" w:rsidRPr="005076F5">
        <w:rPr>
          <w:rFonts w:asciiTheme="majorHAnsi" w:hAnsiTheme="majorHAnsi"/>
          <w:b/>
          <w:color w:val="FF0000"/>
          <w:sz w:val="22"/>
          <w:szCs w:val="22"/>
        </w:rPr>
        <w:t xml:space="preserve">et patrimoine </w:t>
      </w:r>
      <w:r w:rsidRPr="005076F5">
        <w:rPr>
          <w:rFonts w:asciiTheme="majorHAnsi" w:hAnsiTheme="majorHAnsi"/>
          <w:b/>
          <w:color w:val="FF0000"/>
          <w:sz w:val="22"/>
          <w:szCs w:val="22"/>
        </w:rPr>
        <w:t xml:space="preserve">subaquatique, ainsi que celle de tous les sports et activités subaquatiques et connexes, notamment </w:t>
      </w:r>
      <w:r w:rsidR="00F037A5" w:rsidRPr="005076F5">
        <w:rPr>
          <w:rFonts w:asciiTheme="majorHAnsi" w:hAnsiTheme="majorHAnsi"/>
          <w:b/>
          <w:color w:val="FF0000"/>
          <w:sz w:val="22"/>
          <w:szCs w:val="22"/>
        </w:rPr>
        <w:t xml:space="preserve">la plongée en scaphandre, l’apnée, </w:t>
      </w:r>
      <w:r w:rsidRPr="005076F5">
        <w:rPr>
          <w:rFonts w:asciiTheme="majorHAnsi" w:hAnsiTheme="majorHAnsi"/>
          <w:b/>
          <w:color w:val="FF0000"/>
          <w:sz w:val="22"/>
          <w:szCs w:val="22"/>
        </w:rPr>
        <w:t xml:space="preserve">la pêche sous-marine, </w:t>
      </w:r>
      <w:r w:rsidR="00F037A5" w:rsidRPr="005076F5">
        <w:rPr>
          <w:rFonts w:asciiTheme="majorHAnsi" w:hAnsiTheme="majorHAnsi"/>
          <w:b/>
          <w:color w:val="FF0000"/>
          <w:sz w:val="22"/>
          <w:szCs w:val="22"/>
        </w:rPr>
        <w:t xml:space="preserve">le hockey subaquatique, </w:t>
      </w:r>
      <w:r w:rsidRPr="005076F5">
        <w:rPr>
          <w:rFonts w:asciiTheme="majorHAnsi" w:hAnsiTheme="majorHAnsi"/>
          <w:b/>
          <w:color w:val="FF0000"/>
          <w:sz w:val="22"/>
          <w:szCs w:val="22"/>
        </w:rPr>
        <w:t>la nage avec accessoires</w:t>
      </w:r>
      <w:r w:rsidR="00F037A5" w:rsidRPr="005076F5">
        <w:rPr>
          <w:rFonts w:asciiTheme="majorHAnsi" w:hAnsiTheme="majorHAnsi"/>
          <w:b/>
          <w:color w:val="FF0000"/>
          <w:sz w:val="22"/>
          <w:szCs w:val="22"/>
        </w:rPr>
        <w:t>,</w:t>
      </w:r>
      <w:r w:rsidRPr="005076F5">
        <w:rPr>
          <w:rFonts w:asciiTheme="majorHAnsi" w:hAnsiTheme="majorHAnsi"/>
          <w:b/>
          <w:color w:val="FF0000"/>
          <w:sz w:val="22"/>
          <w:szCs w:val="22"/>
        </w:rPr>
        <w:t xml:space="preserve"> pratiquée en mer, piscine, lac ou eau vive. </w:t>
      </w:r>
    </w:p>
    <w:p w14:paraId="23AE1518" w14:textId="77777777" w:rsidR="00661F6C" w:rsidRPr="005076F5" w:rsidRDefault="00661F6C">
      <w:pPr>
        <w:pStyle w:val="NormalWeb"/>
        <w:spacing w:before="0" w:beforeAutospacing="0" w:after="0" w:afterAutospacing="0"/>
        <w:jc w:val="both"/>
        <w:rPr>
          <w:rFonts w:asciiTheme="majorHAnsi" w:eastAsia="Times New Roman" w:hAnsiTheme="majorHAnsi" w:cs="Times New Roman"/>
          <w:b/>
          <w:color w:val="FF0000"/>
          <w:sz w:val="22"/>
          <w:szCs w:val="22"/>
        </w:rPr>
      </w:pPr>
      <w:r w:rsidRPr="005076F5">
        <w:rPr>
          <w:rFonts w:asciiTheme="majorHAnsi" w:eastAsia="Times New Roman" w:hAnsiTheme="majorHAnsi" w:cs="Times New Roman"/>
          <w:b/>
          <w:color w:val="FF0000"/>
          <w:sz w:val="22"/>
          <w:szCs w:val="22"/>
        </w:rPr>
        <w:t xml:space="preserve">  </w:t>
      </w:r>
    </w:p>
    <w:p w14:paraId="686BF1EA" w14:textId="77777777" w:rsidR="00661F6C"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 xml:space="preserve">Elle contribue au respect des lois et règlements ayant pour objet la conservation de la faune, de la flore et des richesses sous-marines, notamment en tenant ses adhérents informés des dispositions édictées à cette fin. </w:t>
      </w:r>
    </w:p>
    <w:p w14:paraId="102C80B1" w14:textId="77777777" w:rsidR="00661F6C"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 xml:space="preserve">  </w:t>
      </w:r>
    </w:p>
    <w:p w14:paraId="1651C23F" w14:textId="77777777" w:rsidR="00661F6C"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 xml:space="preserve">L'association respecte les règles d'encadrement, d'hygiène et de sécurité applicables aux disciplines sportives pratiquées par leurs membres. </w:t>
      </w:r>
    </w:p>
    <w:p w14:paraId="5995AA5A" w14:textId="77777777" w:rsidR="00661F6C"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 xml:space="preserve">  </w:t>
      </w:r>
    </w:p>
    <w:p w14:paraId="5DB512C3" w14:textId="77777777" w:rsidR="00661F6C"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Elle reconnaît avoir pris connaissance des statuts et du règlement intérieur de la F.F.E.S.S.M. et s'engage à les respecter, de même que le</w:t>
      </w:r>
      <w:r w:rsidR="000061F1" w:rsidRPr="005076F5">
        <w:rPr>
          <w:rFonts w:asciiTheme="majorHAnsi" w:hAnsiTheme="majorHAnsi"/>
          <w:b/>
          <w:color w:val="FF0000"/>
          <w:sz w:val="22"/>
          <w:szCs w:val="22"/>
        </w:rPr>
        <w:t xml:space="preserve"> règlement médical et les règlements disciplinaires ainsi que le</w:t>
      </w:r>
      <w:r w:rsidRPr="005076F5">
        <w:rPr>
          <w:rFonts w:asciiTheme="majorHAnsi" w:hAnsiTheme="majorHAnsi"/>
          <w:b/>
          <w:color w:val="FF0000"/>
          <w:sz w:val="22"/>
          <w:szCs w:val="22"/>
        </w:rPr>
        <w:t xml:space="preserve">s règlements des commissions, les décisions des Assemblées Générales, du Comité Directeur et les garanties de technique et de sécurité pour la plongée en scaphandre (textes régissant les normes de sécurité et de pratique). </w:t>
      </w:r>
    </w:p>
    <w:p w14:paraId="069DBB67" w14:textId="77777777" w:rsidR="000061F1" w:rsidRPr="005076F5" w:rsidRDefault="000061F1">
      <w:pPr>
        <w:jc w:val="both"/>
        <w:rPr>
          <w:rFonts w:asciiTheme="majorHAnsi" w:hAnsiTheme="majorHAnsi"/>
          <w:b/>
          <w:color w:val="FF0000"/>
          <w:sz w:val="22"/>
          <w:szCs w:val="22"/>
        </w:rPr>
      </w:pPr>
    </w:p>
    <w:p w14:paraId="6C2B1BDB" w14:textId="77777777" w:rsidR="000061F1" w:rsidRPr="005076F5" w:rsidRDefault="000061F1">
      <w:pPr>
        <w:pStyle w:val="Corpsdetexte"/>
        <w:rPr>
          <w:rFonts w:asciiTheme="majorHAnsi" w:hAnsiTheme="majorHAnsi"/>
          <w:b/>
          <w:color w:val="FF0000"/>
          <w:sz w:val="22"/>
          <w:szCs w:val="22"/>
        </w:rPr>
      </w:pPr>
    </w:p>
    <w:p w14:paraId="4CD89EAA" w14:textId="77777777" w:rsidR="00661F6C" w:rsidRPr="005076F5" w:rsidRDefault="00661F6C">
      <w:pPr>
        <w:pStyle w:val="Corpsdetexte"/>
        <w:rPr>
          <w:rFonts w:asciiTheme="majorHAnsi" w:hAnsiTheme="majorHAnsi"/>
          <w:b/>
          <w:color w:val="FF0000"/>
          <w:sz w:val="22"/>
          <w:szCs w:val="22"/>
        </w:rPr>
      </w:pPr>
      <w:r w:rsidRPr="005076F5">
        <w:rPr>
          <w:rFonts w:asciiTheme="majorHAnsi" w:hAnsiTheme="majorHAnsi"/>
          <w:b/>
          <w:color w:val="FF0000"/>
          <w:sz w:val="22"/>
          <w:szCs w:val="22"/>
        </w:rPr>
        <w:t xml:space="preserve">Elle est affiliée à la Fédération Française d'Etudes et de Sports Sous-Marins (F.F.E.S.S.M.) et bénéficie de l'assurance fédérale qui garantit la responsabilité civile de ses membres pour une somme illimitée. </w:t>
      </w:r>
    </w:p>
    <w:p w14:paraId="2D4BAE36" w14:textId="77777777" w:rsidR="000061F1" w:rsidRPr="005076F5" w:rsidRDefault="000061F1">
      <w:pPr>
        <w:pStyle w:val="Corpsdetexte"/>
        <w:rPr>
          <w:rFonts w:asciiTheme="majorHAnsi" w:hAnsiTheme="majorHAnsi"/>
          <w:b/>
          <w:color w:val="FF0000"/>
          <w:sz w:val="22"/>
          <w:szCs w:val="22"/>
        </w:rPr>
      </w:pPr>
    </w:p>
    <w:p w14:paraId="4B6707E9" w14:textId="77777777" w:rsidR="00661F6C"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Pour fonctionner valablement, l’association doit enregistrer en fin d’exercice 11 licenciés au minimum. Au-dessous de 11 licenciés, l’association est radiée administrativement des effectifs de la FFESSM.</w:t>
      </w:r>
    </w:p>
    <w:p w14:paraId="4AA75B9F" w14:textId="77777777" w:rsidR="000061F1" w:rsidRPr="005076F5" w:rsidRDefault="000061F1" w:rsidP="000061F1">
      <w:pPr>
        <w:jc w:val="both"/>
        <w:rPr>
          <w:rFonts w:asciiTheme="majorHAnsi" w:hAnsiTheme="majorHAnsi"/>
          <w:b/>
          <w:color w:val="FF0000"/>
          <w:sz w:val="22"/>
          <w:szCs w:val="22"/>
        </w:rPr>
      </w:pPr>
    </w:p>
    <w:p w14:paraId="1172C4C5" w14:textId="77777777" w:rsidR="000061F1" w:rsidRPr="005076F5" w:rsidRDefault="000061F1" w:rsidP="000061F1">
      <w:pPr>
        <w:jc w:val="both"/>
        <w:rPr>
          <w:rFonts w:asciiTheme="majorHAnsi" w:hAnsiTheme="majorHAnsi"/>
          <w:b/>
          <w:color w:val="FF0000"/>
          <w:sz w:val="22"/>
          <w:szCs w:val="22"/>
        </w:rPr>
      </w:pPr>
      <w:r w:rsidRPr="005076F5">
        <w:rPr>
          <w:rFonts w:asciiTheme="majorHAnsi" w:hAnsiTheme="majorHAnsi"/>
          <w:b/>
          <w:color w:val="FF0000"/>
          <w:sz w:val="22"/>
          <w:szCs w:val="22"/>
        </w:rPr>
        <w:t xml:space="preserve">Elle s’engage à assurer la promotion de la Ffessm, de son image et de son enseignement et à cet égard elle s’engage à ne dispenser que l’enseignement fédéral et à ne délivrer que des certifications de la FFESSM ou validées par elle  </w:t>
      </w:r>
    </w:p>
    <w:p w14:paraId="7AF38384" w14:textId="77777777" w:rsidR="000061F1" w:rsidRPr="005076F5" w:rsidRDefault="000061F1" w:rsidP="000061F1">
      <w:pPr>
        <w:jc w:val="both"/>
        <w:rPr>
          <w:rFonts w:asciiTheme="majorHAnsi" w:hAnsiTheme="majorHAnsi"/>
          <w:b/>
          <w:color w:val="FF0000"/>
          <w:sz w:val="22"/>
          <w:szCs w:val="22"/>
        </w:rPr>
      </w:pPr>
    </w:p>
    <w:p w14:paraId="6B0969DE" w14:textId="77777777" w:rsidR="00CF3C02" w:rsidRPr="005076F5" w:rsidRDefault="00661F6C">
      <w:pPr>
        <w:jc w:val="both"/>
        <w:rPr>
          <w:rFonts w:asciiTheme="majorHAnsi" w:hAnsiTheme="majorHAnsi"/>
          <w:b/>
          <w:color w:val="FF0000"/>
          <w:sz w:val="22"/>
          <w:szCs w:val="22"/>
        </w:rPr>
      </w:pPr>
      <w:r w:rsidRPr="005076F5">
        <w:rPr>
          <w:rFonts w:asciiTheme="majorHAnsi" w:hAnsiTheme="majorHAnsi"/>
          <w:b/>
          <w:color w:val="FF0000"/>
          <w:sz w:val="22"/>
          <w:szCs w:val="22"/>
        </w:rPr>
        <w:t>L'association ne poursuit aucun but lucratif</w:t>
      </w:r>
      <w:r w:rsidR="00CF3C02" w:rsidRPr="005076F5">
        <w:rPr>
          <w:rFonts w:asciiTheme="majorHAnsi" w:hAnsiTheme="majorHAnsi"/>
          <w:b/>
          <w:color w:val="FF0000"/>
          <w:sz w:val="22"/>
          <w:szCs w:val="22"/>
        </w:rPr>
        <w:t>.</w:t>
      </w:r>
    </w:p>
    <w:p w14:paraId="632F60DC" w14:textId="77777777" w:rsidR="00CF3C02" w:rsidRPr="005076F5" w:rsidRDefault="00CF3C02">
      <w:pPr>
        <w:jc w:val="both"/>
        <w:rPr>
          <w:rFonts w:asciiTheme="majorHAnsi" w:hAnsiTheme="majorHAnsi"/>
          <w:b/>
          <w:color w:val="FF0000"/>
          <w:sz w:val="22"/>
          <w:szCs w:val="22"/>
        </w:rPr>
      </w:pPr>
    </w:p>
    <w:p w14:paraId="2BA3B176" w14:textId="77777777" w:rsidR="00CF3C02" w:rsidRPr="005076F5" w:rsidRDefault="00CF3C02">
      <w:pPr>
        <w:jc w:val="both"/>
        <w:rPr>
          <w:rFonts w:asciiTheme="majorHAnsi" w:hAnsiTheme="majorHAnsi"/>
          <w:b/>
          <w:color w:val="FF0000"/>
          <w:sz w:val="22"/>
          <w:szCs w:val="22"/>
        </w:rPr>
      </w:pPr>
      <w:r w:rsidRPr="005076F5">
        <w:rPr>
          <w:rFonts w:asciiTheme="majorHAnsi" w:hAnsiTheme="majorHAnsi"/>
          <w:b/>
          <w:color w:val="FF0000"/>
          <w:sz w:val="22"/>
          <w:szCs w:val="22"/>
        </w:rPr>
        <w:t>L’association s’interdit toute discrimination, veille au respect de ce principe et garantit la liberté de conscience, la liberté d'opinion et le respect des droits de la défense pour chacun de ses membres.</w:t>
      </w:r>
    </w:p>
    <w:p w14:paraId="41DBD807" w14:textId="77777777" w:rsidR="00661F6C" w:rsidRPr="005076F5" w:rsidRDefault="00661F6C">
      <w:pPr>
        <w:jc w:val="both"/>
        <w:rPr>
          <w:rFonts w:asciiTheme="majorHAnsi" w:hAnsiTheme="majorHAnsi"/>
          <w:sz w:val="22"/>
          <w:szCs w:val="22"/>
        </w:rPr>
      </w:pPr>
    </w:p>
    <w:p w14:paraId="29FB6E6B" w14:textId="77777777" w:rsidR="00661F6C" w:rsidRPr="005076F5" w:rsidRDefault="00661F6C">
      <w:pPr>
        <w:jc w:val="both"/>
        <w:rPr>
          <w:rFonts w:asciiTheme="majorHAnsi" w:hAnsiTheme="majorHAnsi"/>
        </w:rPr>
      </w:pPr>
    </w:p>
    <w:p w14:paraId="2DC7CB99" w14:textId="77777777" w:rsidR="00661F6C" w:rsidRPr="005076F5" w:rsidRDefault="00661F6C">
      <w:pPr>
        <w:ind w:left="720"/>
        <w:rPr>
          <w:rFonts w:asciiTheme="majorHAnsi" w:hAnsiTheme="majorHAnsi"/>
        </w:rPr>
      </w:pPr>
    </w:p>
    <w:p w14:paraId="64DA866B" w14:textId="77777777" w:rsidR="00661F6C" w:rsidRPr="005076F5" w:rsidRDefault="00661F6C">
      <w:pPr>
        <w:pStyle w:val="Titre4"/>
        <w:rPr>
          <w:rFonts w:asciiTheme="majorHAnsi" w:hAnsiTheme="majorHAnsi" w:cs="Arial"/>
          <w:b w:val="0"/>
          <w:color w:val="0000FF"/>
          <w:sz w:val="24"/>
          <w:szCs w:val="24"/>
          <w:u w:val="single"/>
        </w:rPr>
      </w:pPr>
      <w:r w:rsidRPr="005076F5">
        <w:rPr>
          <w:rFonts w:asciiTheme="majorHAnsi" w:hAnsiTheme="majorHAnsi" w:cs="Arial"/>
          <w:b w:val="0"/>
          <w:color w:val="0000FF"/>
          <w:sz w:val="24"/>
          <w:szCs w:val="24"/>
          <w:u w:val="single"/>
        </w:rPr>
        <w:t>TITRE 2</w:t>
      </w:r>
    </w:p>
    <w:p w14:paraId="2E63AEE8" w14:textId="77777777" w:rsidR="00661F6C" w:rsidRPr="005076F5" w:rsidRDefault="00661F6C">
      <w:pPr>
        <w:pStyle w:val="Titre4"/>
        <w:rPr>
          <w:rFonts w:asciiTheme="majorHAnsi" w:hAnsiTheme="majorHAnsi" w:cs="Arial"/>
          <w:b w:val="0"/>
          <w:color w:val="0000FF"/>
          <w:sz w:val="24"/>
          <w:szCs w:val="24"/>
          <w:u w:val="single"/>
        </w:rPr>
      </w:pPr>
    </w:p>
    <w:p w14:paraId="4139D3AC" w14:textId="77777777" w:rsidR="00661F6C" w:rsidRPr="005076F5" w:rsidRDefault="00661F6C">
      <w:pPr>
        <w:pStyle w:val="Titre4"/>
        <w:rPr>
          <w:rFonts w:asciiTheme="majorHAnsi" w:hAnsiTheme="majorHAnsi" w:cs="Arial"/>
          <w:b w:val="0"/>
          <w:color w:val="0000FF"/>
          <w:sz w:val="24"/>
          <w:szCs w:val="24"/>
          <w:u w:val="single"/>
        </w:rPr>
      </w:pPr>
      <w:r w:rsidRPr="005076F5">
        <w:rPr>
          <w:rFonts w:asciiTheme="majorHAnsi" w:hAnsiTheme="majorHAnsi" w:cs="Arial"/>
          <w:b w:val="0"/>
          <w:color w:val="0000FF"/>
          <w:sz w:val="24"/>
          <w:szCs w:val="24"/>
          <w:u w:val="single"/>
        </w:rPr>
        <w:t xml:space="preserve">COMPOSITION </w:t>
      </w:r>
    </w:p>
    <w:p w14:paraId="627A3BB5" w14:textId="77777777" w:rsidR="00661F6C" w:rsidRDefault="00661F6C">
      <w:pPr>
        <w:jc w:val="both"/>
        <w:rPr>
          <w:rFonts w:asciiTheme="majorHAnsi" w:hAnsiTheme="majorHAnsi"/>
          <w:b/>
          <w:sz w:val="20"/>
        </w:rPr>
      </w:pPr>
    </w:p>
    <w:p w14:paraId="065180E0" w14:textId="77777777" w:rsidR="005076F5" w:rsidRPr="005076F5" w:rsidRDefault="005076F5">
      <w:pPr>
        <w:jc w:val="both"/>
        <w:rPr>
          <w:rFonts w:asciiTheme="majorHAnsi" w:hAnsiTheme="majorHAnsi"/>
          <w:b/>
          <w:sz w:val="20"/>
        </w:rPr>
      </w:pPr>
    </w:p>
    <w:p w14:paraId="7FC9B6FC" w14:textId="77777777" w:rsidR="00661F6C" w:rsidRPr="005076F5" w:rsidRDefault="00661F6C">
      <w:pPr>
        <w:jc w:val="both"/>
        <w:rPr>
          <w:rFonts w:asciiTheme="majorHAnsi" w:hAnsiTheme="majorHAnsi"/>
          <w:b/>
          <w:sz w:val="22"/>
          <w:szCs w:val="22"/>
          <w:u w:val="single"/>
        </w:rPr>
      </w:pPr>
      <w:r w:rsidRPr="005076F5">
        <w:rPr>
          <w:rFonts w:asciiTheme="majorHAnsi" w:hAnsiTheme="majorHAnsi"/>
          <w:b/>
          <w:sz w:val="22"/>
          <w:szCs w:val="22"/>
          <w:u w:val="single"/>
        </w:rPr>
        <w:t xml:space="preserve">Article 4 : </w:t>
      </w:r>
      <w:r w:rsidRPr="005076F5">
        <w:rPr>
          <w:rFonts w:asciiTheme="majorHAnsi" w:hAnsiTheme="majorHAnsi"/>
          <w:b/>
          <w:bCs/>
          <w:sz w:val="22"/>
          <w:szCs w:val="22"/>
          <w:u w:val="single"/>
        </w:rPr>
        <w:t xml:space="preserve">composition et adhésions </w:t>
      </w:r>
    </w:p>
    <w:p w14:paraId="787DE8CA" w14:textId="77777777" w:rsidR="002A70EC" w:rsidRPr="005076F5" w:rsidRDefault="002A70EC">
      <w:pPr>
        <w:tabs>
          <w:tab w:val="left" w:pos="2268"/>
        </w:tabs>
        <w:jc w:val="both"/>
        <w:rPr>
          <w:rFonts w:asciiTheme="majorHAnsi" w:hAnsiTheme="majorHAnsi"/>
          <w:sz w:val="22"/>
          <w:szCs w:val="22"/>
        </w:rPr>
      </w:pPr>
    </w:p>
    <w:p w14:paraId="11588858"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 xml:space="preserve">L’association se compose  de membres physiques </w:t>
      </w:r>
      <w:r w:rsidR="00CF3C02" w:rsidRPr="005076F5">
        <w:rPr>
          <w:rFonts w:asciiTheme="majorHAnsi" w:hAnsiTheme="majorHAnsi"/>
          <w:sz w:val="22"/>
          <w:szCs w:val="22"/>
        </w:rPr>
        <w:t>(</w:t>
      </w:r>
      <w:r w:rsidRPr="005076F5">
        <w:rPr>
          <w:rFonts w:asciiTheme="majorHAnsi" w:hAnsiTheme="majorHAnsi"/>
          <w:i/>
          <w:sz w:val="22"/>
          <w:szCs w:val="22"/>
        </w:rPr>
        <w:t>et de personnes morales</w:t>
      </w:r>
      <w:r w:rsidR="002A70EC" w:rsidRPr="005076F5">
        <w:rPr>
          <w:rFonts w:asciiTheme="majorHAnsi" w:hAnsiTheme="majorHAnsi"/>
          <w:i/>
          <w:sz w:val="22"/>
          <w:szCs w:val="22"/>
        </w:rPr>
        <w:t xml:space="preserve"> et collectivités publiques</w:t>
      </w:r>
      <w:r w:rsidRPr="005076F5">
        <w:rPr>
          <w:rFonts w:asciiTheme="majorHAnsi" w:hAnsiTheme="majorHAnsi"/>
          <w:sz w:val="22"/>
          <w:szCs w:val="22"/>
        </w:rPr>
        <w:t>.</w:t>
      </w:r>
      <w:r w:rsidR="00CF3C02" w:rsidRPr="005076F5">
        <w:rPr>
          <w:rFonts w:asciiTheme="majorHAnsi" w:hAnsiTheme="majorHAnsi"/>
          <w:sz w:val="22"/>
          <w:szCs w:val="22"/>
        </w:rPr>
        <w:t>)</w:t>
      </w:r>
    </w:p>
    <w:p w14:paraId="0C734E4C" w14:textId="77777777" w:rsidR="00661F6C" w:rsidRPr="005076F5" w:rsidRDefault="00661F6C">
      <w:pPr>
        <w:numPr>
          <w:ilvl w:val="0"/>
          <w:numId w:val="3"/>
        </w:numPr>
        <w:tabs>
          <w:tab w:val="left" w:pos="2268"/>
        </w:tabs>
        <w:jc w:val="both"/>
        <w:rPr>
          <w:rFonts w:asciiTheme="majorHAnsi" w:hAnsiTheme="majorHAnsi"/>
          <w:i/>
          <w:iCs/>
          <w:sz w:val="22"/>
          <w:szCs w:val="22"/>
        </w:rPr>
      </w:pPr>
      <w:r w:rsidRPr="005076F5">
        <w:rPr>
          <w:rFonts w:asciiTheme="majorHAnsi" w:hAnsiTheme="majorHAnsi"/>
          <w:sz w:val="22"/>
          <w:szCs w:val="22"/>
        </w:rPr>
        <w:t>Les membres phy</w:t>
      </w:r>
      <w:r w:rsidR="003D2458" w:rsidRPr="005076F5">
        <w:rPr>
          <w:rFonts w:asciiTheme="majorHAnsi" w:hAnsiTheme="majorHAnsi"/>
          <w:sz w:val="22"/>
          <w:szCs w:val="22"/>
        </w:rPr>
        <w:t xml:space="preserve">siques sont les membres actifs, </w:t>
      </w:r>
      <w:r w:rsidRPr="005076F5">
        <w:rPr>
          <w:rFonts w:asciiTheme="majorHAnsi" w:hAnsiTheme="majorHAnsi"/>
          <w:sz w:val="22"/>
          <w:szCs w:val="22"/>
        </w:rPr>
        <w:t xml:space="preserve">les </w:t>
      </w:r>
      <w:r w:rsidR="00CF3C02" w:rsidRPr="005076F5">
        <w:rPr>
          <w:rFonts w:asciiTheme="majorHAnsi" w:hAnsiTheme="majorHAnsi"/>
          <w:sz w:val="22"/>
          <w:szCs w:val="22"/>
        </w:rPr>
        <w:t>membres bienfaiteurs</w:t>
      </w:r>
      <w:r w:rsidR="003D2458" w:rsidRPr="005076F5">
        <w:rPr>
          <w:rFonts w:asciiTheme="majorHAnsi" w:hAnsiTheme="majorHAnsi"/>
          <w:sz w:val="22"/>
          <w:szCs w:val="22"/>
        </w:rPr>
        <w:t xml:space="preserve"> et les membres d’honneur</w:t>
      </w:r>
    </w:p>
    <w:p w14:paraId="3E8F612C" w14:textId="77777777" w:rsidR="00661F6C" w:rsidRPr="005076F5" w:rsidRDefault="00661F6C">
      <w:pPr>
        <w:numPr>
          <w:ilvl w:val="0"/>
          <w:numId w:val="3"/>
        </w:numPr>
        <w:tabs>
          <w:tab w:val="left" w:pos="2268"/>
        </w:tabs>
        <w:jc w:val="both"/>
        <w:rPr>
          <w:rFonts w:asciiTheme="majorHAnsi" w:hAnsiTheme="majorHAnsi"/>
          <w:i/>
          <w:sz w:val="22"/>
          <w:szCs w:val="22"/>
        </w:rPr>
      </w:pPr>
      <w:r w:rsidRPr="005076F5">
        <w:rPr>
          <w:rFonts w:asciiTheme="majorHAnsi" w:hAnsiTheme="majorHAnsi"/>
          <w:i/>
          <w:sz w:val="22"/>
          <w:szCs w:val="22"/>
        </w:rPr>
        <w:t xml:space="preserve">Les personnes morales sont les associations </w:t>
      </w:r>
      <w:r w:rsidR="003D2458" w:rsidRPr="005076F5">
        <w:rPr>
          <w:rFonts w:asciiTheme="majorHAnsi" w:hAnsiTheme="majorHAnsi"/>
          <w:i/>
          <w:sz w:val="22"/>
          <w:szCs w:val="22"/>
        </w:rPr>
        <w:t xml:space="preserve">partenaires, membres de la FFESSM, ainsi que </w:t>
      </w:r>
      <w:r w:rsidRPr="005076F5">
        <w:rPr>
          <w:rFonts w:asciiTheme="majorHAnsi" w:hAnsiTheme="majorHAnsi"/>
          <w:i/>
          <w:sz w:val="22"/>
          <w:szCs w:val="22"/>
        </w:rPr>
        <w:t xml:space="preserve">les autres personnes morales </w:t>
      </w:r>
      <w:r w:rsidR="003D2458" w:rsidRPr="005076F5">
        <w:rPr>
          <w:rFonts w:asciiTheme="majorHAnsi" w:hAnsiTheme="majorHAnsi"/>
          <w:i/>
          <w:sz w:val="22"/>
          <w:szCs w:val="22"/>
        </w:rPr>
        <w:t xml:space="preserve">de droit privé ou public </w:t>
      </w:r>
      <w:r w:rsidRPr="005076F5">
        <w:rPr>
          <w:rFonts w:asciiTheme="majorHAnsi" w:hAnsiTheme="majorHAnsi"/>
          <w:i/>
          <w:sz w:val="22"/>
          <w:szCs w:val="22"/>
        </w:rPr>
        <w:t>dont les collectivités publiques.</w:t>
      </w:r>
    </w:p>
    <w:p w14:paraId="1D8FAB3B" w14:textId="77777777" w:rsidR="003D2458" w:rsidRPr="005076F5" w:rsidRDefault="003D2458">
      <w:pPr>
        <w:tabs>
          <w:tab w:val="left" w:pos="2268"/>
        </w:tabs>
        <w:jc w:val="both"/>
        <w:rPr>
          <w:rFonts w:asciiTheme="majorHAnsi" w:hAnsiTheme="majorHAnsi"/>
          <w:sz w:val="22"/>
          <w:szCs w:val="22"/>
        </w:rPr>
      </w:pPr>
    </w:p>
    <w:p w14:paraId="2BA8AC89"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Chaque membre prend l'engagement de</w:t>
      </w:r>
      <w:r w:rsidR="003D2458" w:rsidRPr="005076F5">
        <w:rPr>
          <w:rFonts w:asciiTheme="majorHAnsi" w:hAnsiTheme="majorHAnsi"/>
          <w:sz w:val="22"/>
          <w:szCs w:val="22"/>
        </w:rPr>
        <w:t xml:space="preserve"> respecter les présents statuts et l’ensemble des règlements de l’association.</w:t>
      </w:r>
    </w:p>
    <w:p w14:paraId="00EFBCCB" w14:textId="77777777" w:rsidR="00661F6C" w:rsidRPr="005076F5" w:rsidRDefault="003D2458">
      <w:pPr>
        <w:tabs>
          <w:tab w:val="left" w:pos="2268"/>
        </w:tabs>
        <w:jc w:val="both"/>
        <w:rPr>
          <w:rFonts w:asciiTheme="majorHAnsi" w:hAnsiTheme="majorHAnsi"/>
          <w:sz w:val="22"/>
          <w:szCs w:val="22"/>
        </w:rPr>
      </w:pPr>
      <w:r w:rsidRPr="005076F5">
        <w:rPr>
          <w:rFonts w:asciiTheme="majorHAnsi" w:hAnsiTheme="majorHAnsi"/>
          <w:sz w:val="22"/>
          <w:szCs w:val="22"/>
        </w:rPr>
        <w:t xml:space="preserve">Les statuts et les règlements </w:t>
      </w:r>
      <w:r w:rsidR="00661F6C" w:rsidRPr="005076F5">
        <w:rPr>
          <w:rFonts w:asciiTheme="majorHAnsi" w:hAnsiTheme="majorHAnsi"/>
          <w:sz w:val="22"/>
          <w:szCs w:val="22"/>
        </w:rPr>
        <w:t>sont communiqués sur simple demande lors de l’</w:t>
      </w:r>
      <w:r w:rsidRPr="005076F5">
        <w:rPr>
          <w:rFonts w:asciiTheme="majorHAnsi" w:hAnsiTheme="majorHAnsi"/>
          <w:sz w:val="22"/>
          <w:szCs w:val="22"/>
        </w:rPr>
        <w:t xml:space="preserve">adhésion à </w:t>
      </w:r>
      <w:r w:rsidR="00661F6C" w:rsidRPr="005076F5">
        <w:rPr>
          <w:rFonts w:asciiTheme="majorHAnsi" w:hAnsiTheme="majorHAnsi"/>
          <w:sz w:val="22"/>
          <w:szCs w:val="22"/>
        </w:rPr>
        <w:t>l'association.</w:t>
      </w:r>
    </w:p>
    <w:p w14:paraId="082A73FE" w14:textId="77777777" w:rsidR="003D2458" w:rsidRPr="005076F5" w:rsidRDefault="003D2458">
      <w:pPr>
        <w:tabs>
          <w:tab w:val="left" w:pos="2268"/>
        </w:tabs>
        <w:jc w:val="both"/>
        <w:rPr>
          <w:rFonts w:asciiTheme="majorHAnsi" w:hAnsiTheme="majorHAnsi"/>
          <w:sz w:val="22"/>
          <w:szCs w:val="22"/>
        </w:rPr>
      </w:pPr>
    </w:p>
    <w:p w14:paraId="5FB08C3F" w14:textId="77777777" w:rsidR="003D2458" w:rsidRPr="005076F5" w:rsidRDefault="002A70EC" w:rsidP="003D2458">
      <w:pPr>
        <w:tabs>
          <w:tab w:val="left" w:pos="2268"/>
        </w:tabs>
        <w:ind w:left="709" w:hanging="142"/>
        <w:jc w:val="both"/>
        <w:rPr>
          <w:rFonts w:asciiTheme="majorHAnsi" w:hAnsiTheme="majorHAnsi"/>
          <w:sz w:val="22"/>
          <w:szCs w:val="22"/>
        </w:rPr>
      </w:pPr>
      <w:r w:rsidRPr="005076F5">
        <w:rPr>
          <w:rFonts w:asciiTheme="majorHAnsi" w:hAnsiTheme="majorHAnsi"/>
          <w:sz w:val="22"/>
          <w:szCs w:val="22"/>
        </w:rPr>
        <w:t>4-</w:t>
      </w:r>
      <w:r w:rsidR="003D2458" w:rsidRPr="005076F5">
        <w:rPr>
          <w:rFonts w:asciiTheme="majorHAnsi" w:hAnsiTheme="majorHAnsi"/>
          <w:sz w:val="22"/>
          <w:szCs w:val="22"/>
        </w:rPr>
        <w:t xml:space="preserve">1- </w:t>
      </w:r>
      <w:r w:rsidR="003D2458" w:rsidRPr="005076F5">
        <w:rPr>
          <w:rFonts w:asciiTheme="majorHAnsi" w:hAnsiTheme="majorHAnsi"/>
          <w:sz w:val="22"/>
          <w:szCs w:val="22"/>
          <w:u w:val="single"/>
        </w:rPr>
        <w:t>Les personnes physiques</w:t>
      </w:r>
      <w:r w:rsidR="00F225EA" w:rsidRPr="005076F5">
        <w:rPr>
          <w:rFonts w:asciiTheme="majorHAnsi" w:hAnsiTheme="majorHAnsi"/>
          <w:sz w:val="22"/>
          <w:szCs w:val="22"/>
          <w:u w:val="single"/>
        </w:rPr>
        <w:t> </w:t>
      </w:r>
      <w:r w:rsidR="00C62B62" w:rsidRPr="005076F5">
        <w:rPr>
          <w:rFonts w:asciiTheme="majorHAnsi" w:hAnsiTheme="majorHAnsi"/>
          <w:sz w:val="22"/>
          <w:szCs w:val="22"/>
          <w:u w:val="single"/>
        </w:rPr>
        <w:t>sont</w:t>
      </w:r>
      <w:r w:rsidR="00F225EA" w:rsidRPr="005076F5">
        <w:rPr>
          <w:rFonts w:asciiTheme="majorHAnsi" w:hAnsiTheme="majorHAnsi"/>
          <w:sz w:val="22"/>
          <w:szCs w:val="22"/>
        </w:rPr>
        <w:t>:</w:t>
      </w:r>
    </w:p>
    <w:p w14:paraId="13014257" w14:textId="77777777" w:rsidR="0063505E" w:rsidRDefault="0063505E" w:rsidP="003D2458">
      <w:pPr>
        <w:tabs>
          <w:tab w:val="left" w:pos="2268"/>
        </w:tabs>
        <w:ind w:left="1134"/>
        <w:jc w:val="both"/>
        <w:rPr>
          <w:rFonts w:asciiTheme="majorHAnsi" w:hAnsiTheme="majorHAnsi"/>
          <w:sz w:val="22"/>
          <w:szCs w:val="22"/>
        </w:rPr>
      </w:pPr>
    </w:p>
    <w:p w14:paraId="325ABF8D" w14:textId="77777777" w:rsidR="003D2458" w:rsidRPr="005076F5" w:rsidRDefault="003D2458" w:rsidP="003D2458">
      <w:pPr>
        <w:tabs>
          <w:tab w:val="left" w:pos="2268"/>
        </w:tabs>
        <w:ind w:left="1134"/>
        <w:jc w:val="both"/>
        <w:rPr>
          <w:rFonts w:asciiTheme="majorHAnsi" w:hAnsiTheme="majorHAnsi"/>
          <w:sz w:val="22"/>
          <w:szCs w:val="22"/>
        </w:rPr>
      </w:pPr>
      <w:r w:rsidRPr="005076F5">
        <w:rPr>
          <w:rFonts w:asciiTheme="majorHAnsi" w:hAnsiTheme="majorHAnsi"/>
          <w:sz w:val="22"/>
          <w:szCs w:val="22"/>
        </w:rPr>
        <w:t>a) Les membres actifs :</w:t>
      </w:r>
    </w:p>
    <w:p w14:paraId="5E7343AF" w14:textId="77777777" w:rsidR="003D2458" w:rsidRPr="005076F5" w:rsidRDefault="003D2458" w:rsidP="003D2458">
      <w:pPr>
        <w:tabs>
          <w:tab w:val="left" w:pos="2268"/>
        </w:tabs>
        <w:ind w:left="1134"/>
        <w:jc w:val="both"/>
        <w:rPr>
          <w:rFonts w:asciiTheme="majorHAnsi" w:hAnsiTheme="majorHAnsi"/>
          <w:sz w:val="22"/>
          <w:szCs w:val="22"/>
        </w:rPr>
      </w:pPr>
      <w:r w:rsidRPr="005076F5">
        <w:rPr>
          <w:rFonts w:asciiTheme="majorHAnsi" w:hAnsiTheme="majorHAnsi"/>
          <w:sz w:val="22"/>
          <w:szCs w:val="22"/>
        </w:rPr>
        <w:t>Sont appelés « membres actifs », les membres de l'association qui participent régulièrement aux activités et contribuent donc activement à la réalisation des objectifs. Chaque année, ils paient une cotisation à l’association.</w:t>
      </w:r>
      <w:r w:rsidR="00E060BA" w:rsidRPr="005076F5">
        <w:rPr>
          <w:rFonts w:asciiTheme="majorHAnsi" w:hAnsiTheme="majorHAnsi"/>
          <w:sz w:val="22"/>
          <w:szCs w:val="22"/>
        </w:rPr>
        <w:t xml:space="preserve"> Le comité directeur peut fixer différent montant de cotisation en fonction des activités pratiquées, du niveau de pratique et de la catégorie d’âge à laquelle appartient le membre.</w:t>
      </w:r>
    </w:p>
    <w:p w14:paraId="06F88B03" w14:textId="77777777" w:rsidR="003D2458" w:rsidRPr="005076F5" w:rsidRDefault="003D2458" w:rsidP="003D2458">
      <w:pPr>
        <w:tabs>
          <w:tab w:val="left" w:pos="2268"/>
        </w:tabs>
        <w:ind w:left="1134"/>
        <w:jc w:val="both"/>
        <w:rPr>
          <w:rFonts w:asciiTheme="majorHAnsi" w:hAnsiTheme="majorHAnsi"/>
          <w:i/>
          <w:sz w:val="22"/>
          <w:szCs w:val="22"/>
        </w:rPr>
      </w:pPr>
    </w:p>
    <w:p w14:paraId="07F99DED" w14:textId="77777777" w:rsidR="003D2458" w:rsidRPr="005076F5" w:rsidRDefault="003D2458" w:rsidP="003D2458">
      <w:pPr>
        <w:tabs>
          <w:tab w:val="left" w:pos="2268"/>
        </w:tabs>
        <w:ind w:left="1134"/>
        <w:jc w:val="both"/>
        <w:rPr>
          <w:rFonts w:asciiTheme="majorHAnsi" w:hAnsiTheme="majorHAnsi"/>
          <w:i/>
          <w:sz w:val="22"/>
          <w:szCs w:val="22"/>
        </w:rPr>
      </w:pPr>
      <w:r w:rsidRPr="005076F5">
        <w:rPr>
          <w:rFonts w:asciiTheme="majorHAnsi" w:hAnsiTheme="majorHAnsi"/>
          <w:sz w:val="22"/>
          <w:szCs w:val="22"/>
        </w:rPr>
        <w:t>b) Les membres bienfaiteurs </w:t>
      </w:r>
      <w:r w:rsidRPr="005076F5">
        <w:rPr>
          <w:rFonts w:asciiTheme="majorHAnsi" w:hAnsiTheme="majorHAnsi"/>
          <w:i/>
          <w:sz w:val="22"/>
          <w:szCs w:val="22"/>
        </w:rPr>
        <w:t>:</w:t>
      </w:r>
    </w:p>
    <w:p w14:paraId="0E2C4A8B" w14:textId="77777777" w:rsidR="003D2458" w:rsidRPr="005076F5" w:rsidRDefault="003D2458" w:rsidP="003D2458">
      <w:pPr>
        <w:tabs>
          <w:tab w:val="left" w:pos="2268"/>
        </w:tabs>
        <w:ind w:left="1134"/>
        <w:jc w:val="both"/>
        <w:rPr>
          <w:rFonts w:asciiTheme="majorHAnsi" w:hAnsiTheme="majorHAnsi"/>
          <w:sz w:val="22"/>
          <w:szCs w:val="22"/>
        </w:rPr>
      </w:pPr>
      <w:r w:rsidRPr="005076F5">
        <w:rPr>
          <w:rFonts w:asciiTheme="majorHAnsi" w:hAnsiTheme="majorHAnsi"/>
          <w:sz w:val="22"/>
          <w:szCs w:val="22"/>
        </w:rPr>
        <w:t>Sont appelés « membres bienfaiteurs », les personnes qui soutiennent l’association par leur générosité. Ils apportent une aide financière ou des biens matériels. Ils paient chaque année une cotisation à l’association.</w:t>
      </w:r>
    </w:p>
    <w:p w14:paraId="543467DF" w14:textId="77777777" w:rsidR="003D2458" w:rsidRPr="005076F5" w:rsidRDefault="003D2458" w:rsidP="003D2458">
      <w:pPr>
        <w:tabs>
          <w:tab w:val="left" w:pos="2268"/>
        </w:tabs>
        <w:ind w:left="1134"/>
        <w:jc w:val="both"/>
        <w:rPr>
          <w:rFonts w:asciiTheme="majorHAnsi" w:hAnsiTheme="majorHAnsi"/>
          <w:sz w:val="22"/>
          <w:szCs w:val="22"/>
        </w:rPr>
      </w:pPr>
    </w:p>
    <w:p w14:paraId="7981CABF" w14:textId="77777777" w:rsidR="003D2458" w:rsidRPr="005076F5" w:rsidRDefault="003D2458" w:rsidP="003D2458">
      <w:pPr>
        <w:tabs>
          <w:tab w:val="left" w:pos="2268"/>
        </w:tabs>
        <w:ind w:left="1134"/>
        <w:jc w:val="both"/>
        <w:rPr>
          <w:rFonts w:asciiTheme="majorHAnsi" w:hAnsiTheme="majorHAnsi"/>
          <w:i/>
          <w:sz w:val="22"/>
          <w:szCs w:val="22"/>
        </w:rPr>
      </w:pPr>
      <w:r w:rsidRPr="005076F5">
        <w:rPr>
          <w:rFonts w:asciiTheme="majorHAnsi" w:hAnsiTheme="majorHAnsi"/>
          <w:sz w:val="22"/>
          <w:szCs w:val="22"/>
        </w:rPr>
        <w:t>c) Les membres d'honneur </w:t>
      </w:r>
      <w:r w:rsidRPr="005076F5">
        <w:rPr>
          <w:rFonts w:asciiTheme="majorHAnsi" w:hAnsiTheme="majorHAnsi"/>
          <w:i/>
          <w:sz w:val="22"/>
          <w:szCs w:val="22"/>
        </w:rPr>
        <w:t>:</w:t>
      </w:r>
    </w:p>
    <w:p w14:paraId="034C0171" w14:textId="77777777" w:rsidR="003D2458" w:rsidRPr="005076F5" w:rsidRDefault="003D2458" w:rsidP="003D2458">
      <w:pPr>
        <w:pStyle w:val="Corpsdetexte2"/>
        <w:ind w:left="1134"/>
        <w:rPr>
          <w:rFonts w:asciiTheme="majorHAnsi" w:hAnsiTheme="majorHAnsi"/>
          <w:sz w:val="22"/>
          <w:szCs w:val="22"/>
        </w:rPr>
      </w:pPr>
      <w:r w:rsidRPr="005076F5">
        <w:rPr>
          <w:rFonts w:asciiTheme="majorHAnsi" w:hAnsiTheme="majorHAnsi"/>
          <w:sz w:val="22"/>
          <w:szCs w:val="22"/>
        </w:rPr>
        <w:t>Ce titre peut être décerné par le C</w:t>
      </w:r>
      <w:r w:rsidR="000B34B3" w:rsidRPr="005076F5">
        <w:rPr>
          <w:rFonts w:asciiTheme="majorHAnsi" w:hAnsiTheme="majorHAnsi"/>
          <w:sz w:val="22"/>
          <w:szCs w:val="22"/>
        </w:rPr>
        <w:t>omité directeur ou l’Assemblée Générale</w:t>
      </w:r>
      <w:r w:rsidRPr="005076F5">
        <w:rPr>
          <w:rFonts w:asciiTheme="majorHAnsi" w:hAnsiTheme="majorHAnsi"/>
          <w:sz w:val="22"/>
          <w:szCs w:val="22"/>
        </w:rPr>
        <w:t>,  aux personnes qui rendent ou qui ont rendu des services importants à l'association. Ils sont dispensés du paiement d'une cotisation et n’ont qu’une voix consultative aux assemblées générales.</w:t>
      </w:r>
      <w:r w:rsidR="000B34B3" w:rsidRPr="005076F5">
        <w:rPr>
          <w:rFonts w:asciiTheme="majorHAnsi" w:hAnsiTheme="majorHAnsi"/>
          <w:sz w:val="22"/>
          <w:szCs w:val="22"/>
        </w:rPr>
        <w:t xml:space="preserve"> Si ce titre est décerné par l’Assemblée Générale il est irrévocable.</w:t>
      </w:r>
    </w:p>
    <w:p w14:paraId="15E00FDD" w14:textId="77777777" w:rsidR="00C62B62" w:rsidRPr="005076F5" w:rsidRDefault="00C62B62" w:rsidP="00C62B62">
      <w:pPr>
        <w:pStyle w:val="NormalWeb"/>
        <w:spacing w:before="0" w:after="0"/>
        <w:ind w:left="720"/>
        <w:jc w:val="both"/>
        <w:rPr>
          <w:rFonts w:asciiTheme="majorHAnsi" w:eastAsia="Times New Roman" w:hAnsiTheme="majorHAnsi" w:cs="Times New Roman"/>
          <w:i/>
          <w:sz w:val="22"/>
          <w:szCs w:val="22"/>
        </w:rPr>
      </w:pPr>
      <w:r w:rsidRPr="005076F5">
        <w:rPr>
          <w:rFonts w:asciiTheme="majorHAnsi" w:eastAsia="Times New Roman" w:hAnsiTheme="majorHAnsi" w:cs="Times New Roman"/>
          <w:i/>
          <w:sz w:val="22"/>
          <w:szCs w:val="22"/>
        </w:rPr>
        <w:t xml:space="preserve">4-2 – </w:t>
      </w:r>
      <w:r w:rsidRPr="005076F5">
        <w:rPr>
          <w:rFonts w:asciiTheme="majorHAnsi" w:eastAsia="Times New Roman" w:hAnsiTheme="majorHAnsi" w:cs="Times New Roman"/>
          <w:i/>
          <w:sz w:val="22"/>
          <w:szCs w:val="22"/>
          <w:u w:val="single"/>
        </w:rPr>
        <w:t>Les personnes morales sont</w:t>
      </w:r>
      <w:r w:rsidRPr="005076F5">
        <w:rPr>
          <w:rFonts w:asciiTheme="majorHAnsi" w:eastAsia="Times New Roman" w:hAnsiTheme="majorHAnsi" w:cs="Times New Roman"/>
          <w:i/>
          <w:sz w:val="22"/>
          <w:szCs w:val="22"/>
        </w:rPr>
        <w:t xml:space="preserve"> : </w:t>
      </w:r>
    </w:p>
    <w:p w14:paraId="4FCD5386" w14:textId="77777777" w:rsidR="00C62B62" w:rsidRPr="005076F5" w:rsidRDefault="00C62B62" w:rsidP="00C62B62">
      <w:pPr>
        <w:pStyle w:val="NormalWeb"/>
        <w:numPr>
          <w:ilvl w:val="0"/>
          <w:numId w:val="2"/>
        </w:numPr>
        <w:spacing w:before="0" w:beforeAutospacing="0" w:after="0" w:afterAutospacing="0"/>
        <w:jc w:val="both"/>
        <w:rPr>
          <w:rFonts w:asciiTheme="majorHAnsi" w:hAnsiTheme="majorHAnsi"/>
          <w:i/>
          <w:sz w:val="22"/>
          <w:szCs w:val="22"/>
        </w:rPr>
      </w:pPr>
      <w:r w:rsidRPr="005076F5">
        <w:rPr>
          <w:rFonts w:asciiTheme="majorHAnsi" w:eastAsia="Times New Roman" w:hAnsiTheme="majorHAnsi" w:cs="Times New Roman"/>
          <w:i/>
          <w:sz w:val="22"/>
          <w:szCs w:val="22"/>
        </w:rPr>
        <w:t>Les associations sportives affiliées à la FFESSM, constituées dans les conditions prévues par le</w:t>
      </w:r>
      <w:r w:rsidRPr="005076F5">
        <w:rPr>
          <w:rFonts w:asciiTheme="majorHAnsi" w:eastAsia="Times New Roman" w:hAnsiTheme="majorHAnsi" w:cs="Arial"/>
          <w:noProof w:val="0"/>
          <w:sz w:val="22"/>
          <w:szCs w:val="22"/>
        </w:rPr>
        <w:t xml:space="preserve"> </w:t>
      </w:r>
      <w:r w:rsidRPr="005076F5">
        <w:rPr>
          <w:rFonts w:asciiTheme="majorHAnsi" w:eastAsia="Times New Roman" w:hAnsiTheme="majorHAnsi" w:cs="Times New Roman"/>
          <w:i/>
          <w:sz w:val="22"/>
          <w:szCs w:val="22"/>
        </w:rPr>
        <w:t>Titre II du Livre 1er du Code du Sport.. Ces associations s’acquittent d’une cotisation annuelle</w:t>
      </w:r>
      <w:r w:rsidRPr="005076F5">
        <w:rPr>
          <w:rFonts w:asciiTheme="majorHAnsi" w:hAnsiTheme="majorHAnsi"/>
          <w:i/>
          <w:sz w:val="22"/>
          <w:szCs w:val="22"/>
        </w:rPr>
        <w:t xml:space="preserve"> fixée par le Comité Directeur</w:t>
      </w:r>
      <w:r w:rsidRPr="005076F5">
        <w:rPr>
          <w:rFonts w:asciiTheme="majorHAnsi" w:eastAsia="Times New Roman" w:hAnsiTheme="majorHAnsi" w:cs="Times New Roman"/>
          <w:i/>
          <w:sz w:val="22"/>
          <w:szCs w:val="22"/>
        </w:rPr>
        <w:t>.</w:t>
      </w:r>
    </w:p>
    <w:p w14:paraId="130A1C0A" w14:textId="77777777" w:rsidR="00C62B62" w:rsidRPr="005076F5" w:rsidRDefault="00C62B62" w:rsidP="00C62B62">
      <w:pPr>
        <w:pStyle w:val="NormalWeb"/>
        <w:spacing w:before="0" w:beforeAutospacing="0" w:after="0" w:afterAutospacing="0"/>
        <w:ind w:left="1080"/>
        <w:jc w:val="both"/>
        <w:rPr>
          <w:rFonts w:asciiTheme="majorHAnsi" w:hAnsiTheme="majorHAnsi"/>
          <w:i/>
          <w:sz w:val="22"/>
          <w:szCs w:val="22"/>
        </w:rPr>
      </w:pPr>
    </w:p>
    <w:p w14:paraId="05E275BE" w14:textId="77777777" w:rsidR="00C62B62" w:rsidRPr="005076F5" w:rsidRDefault="00C62B62" w:rsidP="00C62B62">
      <w:pPr>
        <w:pStyle w:val="NormalWeb"/>
        <w:numPr>
          <w:ilvl w:val="0"/>
          <w:numId w:val="2"/>
        </w:numPr>
        <w:spacing w:before="0" w:beforeAutospacing="0" w:after="0" w:afterAutospacing="0"/>
        <w:jc w:val="both"/>
        <w:rPr>
          <w:rFonts w:asciiTheme="majorHAnsi" w:hAnsiTheme="majorHAnsi"/>
          <w:i/>
          <w:sz w:val="22"/>
          <w:szCs w:val="22"/>
        </w:rPr>
      </w:pPr>
      <w:r w:rsidRPr="005076F5">
        <w:rPr>
          <w:rFonts w:asciiTheme="majorHAnsi" w:hAnsiTheme="majorHAnsi"/>
          <w:i/>
          <w:sz w:val="22"/>
          <w:szCs w:val="22"/>
        </w:rPr>
        <w:t xml:space="preserve">Les personnes morales et les collectivités publiques, qui, sans avoir pour objet la pratique d'une ou de plusieurs des disciplines de l’association, contribuent au développement d'une ou plusieurs de celles-ci. </w:t>
      </w:r>
    </w:p>
    <w:p w14:paraId="5BCB9FC9" w14:textId="77777777" w:rsidR="00C62B62" w:rsidRPr="005076F5" w:rsidRDefault="00C62B62" w:rsidP="001D5076">
      <w:pPr>
        <w:pStyle w:val="Retraitcorpsdetexte2"/>
        <w:spacing w:after="0" w:line="240" w:lineRule="auto"/>
        <w:ind w:left="655" w:firstLine="425"/>
        <w:jc w:val="both"/>
        <w:rPr>
          <w:rFonts w:asciiTheme="majorHAnsi" w:hAnsiTheme="majorHAnsi"/>
          <w:i/>
          <w:sz w:val="22"/>
          <w:szCs w:val="22"/>
        </w:rPr>
      </w:pPr>
      <w:r w:rsidRPr="005076F5">
        <w:rPr>
          <w:rFonts w:asciiTheme="majorHAnsi" w:hAnsiTheme="majorHAnsi"/>
          <w:i/>
          <w:sz w:val="22"/>
          <w:szCs w:val="22"/>
        </w:rPr>
        <w:t>Leur cotisation annuelle est fixée par le Comité Directeur.</w:t>
      </w:r>
    </w:p>
    <w:p w14:paraId="2DBDD0D7" w14:textId="77777777" w:rsidR="003D2458" w:rsidRPr="005076F5" w:rsidRDefault="003D2458" w:rsidP="003D2458">
      <w:pPr>
        <w:pStyle w:val="Corpsdetexte2"/>
        <w:rPr>
          <w:rFonts w:asciiTheme="majorHAnsi" w:hAnsiTheme="majorHAnsi"/>
          <w:sz w:val="22"/>
          <w:szCs w:val="22"/>
        </w:rPr>
      </w:pPr>
    </w:p>
    <w:p w14:paraId="66019461" w14:textId="77777777" w:rsidR="00661F6C" w:rsidRPr="005076F5" w:rsidRDefault="00C62B62" w:rsidP="00F225EA">
      <w:pPr>
        <w:pStyle w:val="NormalWeb"/>
        <w:spacing w:before="0" w:after="0"/>
        <w:ind w:firstLine="708"/>
        <w:jc w:val="both"/>
        <w:rPr>
          <w:rFonts w:asciiTheme="majorHAnsi" w:eastAsia="Times New Roman" w:hAnsiTheme="majorHAnsi" w:cs="Times New Roman"/>
          <w:sz w:val="22"/>
          <w:szCs w:val="22"/>
        </w:rPr>
      </w:pPr>
      <w:r w:rsidRPr="005076F5">
        <w:rPr>
          <w:rFonts w:asciiTheme="majorHAnsi" w:eastAsia="Times New Roman" w:hAnsiTheme="majorHAnsi" w:cs="Times New Roman"/>
          <w:sz w:val="22"/>
          <w:szCs w:val="22"/>
        </w:rPr>
        <w:t>4-3-</w:t>
      </w:r>
      <w:r w:rsidRPr="005076F5">
        <w:rPr>
          <w:rFonts w:asciiTheme="majorHAnsi" w:eastAsia="Times New Roman" w:hAnsiTheme="majorHAnsi" w:cs="Times New Roman"/>
          <w:b/>
          <w:sz w:val="22"/>
          <w:szCs w:val="22"/>
        </w:rPr>
        <w:t xml:space="preserve"> </w:t>
      </w:r>
      <w:r w:rsidR="003D2458" w:rsidRPr="005076F5">
        <w:rPr>
          <w:rFonts w:asciiTheme="majorHAnsi" w:eastAsia="Times New Roman" w:hAnsiTheme="majorHAnsi" w:cs="Times New Roman"/>
          <w:sz w:val="22"/>
          <w:szCs w:val="22"/>
          <w:u w:val="single"/>
        </w:rPr>
        <w:t>Conditions d’adhésion </w:t>
      </w:r>
      <w:r w:rsidR="003D2458" w:rsidRPr="005076F5">
        <w:rPr>
          <w:rFonts w:asciiTheme="majorHAnsi" w:eastAsia="Times New Roman" w:hAnsiTheme="majorHAnsi" w:cs="Times New Roman"/>
          <w:sz w:val="22"/>
          <w:szCs w:val="22"/>
        </w:rPr>
        <w:t>:</w:t>
      </w:r>
      <w:r w:rsidR="00661F6C" w:rsidRPr="005076F5">
        <w:rPr>
          <w:rFonts w:asciiTheme="majorHAnsi" w:eastAsia="Times New Roman" w:hAnsiTheme="majorHAnsi" w:cs="Times New Roman"/>
          <w:sz w:val="22"/>
          <w:szCs w:val="22"/>
        </w:rPr>
        <w:t xml:space="preserve"> </w:t>
      </w:r>
    </w:p>
    <w:p w14:paraId="65A649FE" w14:textId="77777777" w:rsidR="00661F6C" w:rsidRPr="005076F5" w:rsidRDefault="00661F6C" w:rsidP="00C62B62">
      <w:pPr>
        <w:ind w:left="708"/>
        <w:jc w:val="both"/>
        <w:rPr>
          <w:rFonts w:asciiTheme="majorHAnsi" w:hAnsiTheme="majorHAnsi"/>
          <w:sz w:val="22"/>
          <w:szCs w:val="22"/>
        </w:rPr>
      </w:pPr>
      <w:r w:rsidRPr="005076F5">
        <w:rPr>
          <w:rFonts w:asciiTheme="majorHAnsi" w:hAnsiTheme="majorHAnsi"/>
          <w:sz w:val="22"/>
          <w:szCs w:val="22"/>
        </w:rPr>
        <w:t xml:space="preserve">Les personnes </w:t>
      </w:r>
      <w:r w:rsidR="00C62B62" w:rsidRPr="005076F5">
        <w:rPr>
          <w:rFonts w:asciiTheme="majorHAnsi" w:hAnsiTheme="majorHAnsi"/>
          <w:sz w:val="22"/>
          <w:szCs w:val="22"/>
        </w:rPr>
        <w:t xml:space="preserve">physiques </w:t>
      </w:r>
      <w:r w:rsidR="000B34B3" w:rsidRPr="005076F5">
        <w:rPr>
          <w:rFonts w:asciiTheme="majorHAnsi" w:hAnsiTheme="majorHAnsi"/>
          <w:sz w:val="22"/>
          <w:szCs w:val="22"/>
        </w:rPr>
        <w:t xml:space="preserve">souhaitant adhérer à l’association pour la première fois doivent </w:t>
      </w:r>
      <w:r w:rsidRPr="005076F5">
        <w:rPr>
          <w:rFonts w:asciiTheme="majorHAnsi" w:hAnsiTheme="majorHAnsi"/>
          <w:sz w:val="22"/>
          <w:szCs w:val="22"/>
        </w:rPr>
        <w:t>fai</w:t>
      </w:r>
      <w:r w:rsidR="000B34B3" w:rsidRPr="005076F5">
        <w:rPr>
          <w:rFonts w:asciiTheme="majorHAnsi" w:hAnsiTheme="majorHAnsi"/>
          <w:sz w:val="22"/>
          <w:szCs w:val="22"/>
        </w:rPr>
        <w:t xml:space="preserve">re </w:t>
      </w:r>
      <w:r w:rsidRPr="005076F5">
        <w:rPr>
          <w:rFonts w:asciiTheme="majorHAnsi" w:hAnsiTheme="majorHAnsi"/>
          <w:sz w:val="22"/>
          <w:szCs w:val="22"/>
        </w:rPr>
        <w:t xml:space="preserve">une demande écrite, </w:t>
      </w:r>
      <w:r w:rsidR="000B34B3" w:rsidRPr="005076F5">
        <w:rPr>
          <w:rFonts w:asciiTheme="majorHAnsi" w:hAnsiTheme="majorHAnsi"/>
          <w:sz w:val="22"/>
          <w:szCs w:val="22"/>
        </w:rPr>
        <w:t xml:space="preserve">et être </w:t>
      </w:r>
      <w:r w:rsidRPr="005076F5">
        <w:rPr>
          <w:rFonts w:asciiTheme="majorHAnsi" w:hAnsiTheme="majorHAnsi"/>
          <w:sz w:val="22"/>
          <w:szCs w:val="22"/>
        </w:rPr>
        <w:t>agréées par le Comité Directeur</w:t>
      </w:r>
      <w:r w:rsidR="000B34B3" w:rsidRPr="005076F5">
        <w:rPr>
          <w:rFonts w:asciiTheme="majorHAnsi" w:hAnsiTheme="majorHAnsi"/>
          <w:sz w:val="22"/>
          <w:szCs w:val="22"/>
        </w:rPr>
        <w:t>. Ultérieurement, les personnes déjà adhérentes doivent chaque année, avant le début de la saison sportive, soit le 14 septembre au plus tard, solliciter par écrit le renouvellment de leur adhésion, être à jour de leur cotisation, et être agréées par le comité directeur.</w:t>
      </w:r>
      <w:r w:rsidRPr="005076F5">
        <w:rPr>
          <w:rFonts w:asciiTheme="majorHAnsi" w:hAnsiTheme="majorHAnsi"/>
          <w:sz w:val="22"/>
          <w:szCs w:val="22"/>
        </w:rPr>
        <w:t xml:space="preserve"> </w:t>
      </w:r>
    </w:p>
    <w:p w14:paraId="37717FAC" w14:textId="77777777" w:rsidR="00661F6C" w:rsidRPr="005076F5" w:rsidRDefault="00661F6C">
      <w:pPr>
        <w:ind w:left="1056"/>
        <w:jc w:val="both"/>
        <w:rPr>
          <w:rFonts w:asciiTheme="majorHAnsi" w:hAnsiTheme="majorHAnsi" w:cs="Arial"/>
          <w:sz w:val="22"/>
          <w:szCs w:val="22"/>
        </w:rPr>
      </w:pPr>
    </w:p>
    <w:p w14:paraId="183BC0A1" w14:textId="77777777" w:rsidR="00661F6C" w:rsidRPr="005076F5" w:rsidRDefault="00661F6C" w:rsidP="00C62B62">
      <w:pPr>
        <w:pStyle w:val="Retraitcorpsdetexte"/>
        <w:ind w:left="708"/>
        <w:rPr>
          <w:rFonts w:asciiTheme="majorHAnsi" w:hAnsiTheme="majorHAnsi" w:cs="Times New Roman"/>
          <w:sz w:val="22"/>
          <w:szCs w:val="22"/>
        </w:rPr>
      </w:pPr>
      <w:r w:rsidRPr="005076F5">
        <w:rPr>
          <w:rFonts w:asciiTheme="majorHAnsi" w:hAnsiTheme="majorHAnsi" w:cs="Times New Roman"/>
          <w:sz w:val="22"/>
          <w:szCs w:val="22"/>
        </w:rPr>
        <w:t>Les mineurs doivent, en outre, fournir l'autorisation écrite de(s) la personne(s) exerçant l'autorité parentale et en cas de participation effective à des activités subaquatiques, un ou les certificat</w:t>
      </w:r>
      <w:r w:rsidR="000B34B3" w:rsidRPr="005076F5">
        <w:rPr>
          <w:rFonts w:asciiTheme="majorHAnsi" w:hAnsiTheme="majorHAnsi" w:cs="Times New Roman"/>
          <w:sz w:val="22"/>
          <w:szCs w:val="22"/>
        </w:rPr>
        <w:t>(s) médical (médicaux) adéquats éxigés par le règlement médical de la FFESSM.</w:t>
      </w:r>
    </w:p>
    <w:p w14:paraId="47599D7B" w14:textId="77777777" w:rsidR="00661F6C" w:rsidRPr="005076F5" w:rsidRDefault="00661F6C">
      <w:pPr>
        <w:ind w:left="1800"/>
        <w:jc w:val="both"/>
        <w:rPr>
          <w:rFonts w:asciiTheme="majorHAnsi" w:hAnsiTheme="majorHAnsi" w:cs="Arial"/>
          <w:sz w:val="22"/>
          <w:szCs w:val="22"/>
        </w:rPr>
      </w:pPr>
    </w:p>
    <w:p w14:paraId="53FB4BFA" w14:textId="77777777" w:rsidR="00661F6C" w:rsidRPr="005076F5" w:rsidRDefault="00661F6C" w:rsidP="00C62B62">
      <w:pPr>
        <w:ind w:left="708"/>
        <w:jc w:val="both"/>
        <w:rPr>
          <w:rFonts w:asciiTheme="majorHAnsi" w:hAnsiTheme="majorHAnsi"/>
          <w:b/>
          <w:color w:val="FF0000"/>
          <w:sz w:val="22"/>
          <w:szCs w:val="22"/>
        </w:rPr>
      </w:pPr>
      <w:r w:rsidRPr="005076F5">
        <w:rPr>
          <w:rFonts w:asciiTheme="majorHAnsi" w:hAnsiTheme="majorHAnsi"/>
          <w:b/>
          <w:color w:val="FF0000"/>
          <w:sz w:val="22"/>
          <w:szCs w:val="22"/>
        </w:rPr>
        <w:t xml:space="preserve">Les mineurs de moins de seize ans ne peuvent adhérer au Club pour la pratique de la pêche sous-marine. </w:t>
      </w:r>
    </w:p>
    <w:p w14:paraId="6A9E9CEB" w14:textId="77777777" w:rsidR="001D5076" w:rsidRPr="005076F5" w:rsidRDefault="001D5076" w:rsidP="001D5076">
      <w:pPr>
        <w:ind w:left="708" w:firstLine="1"/>
        <w:jc w:val="both"/>
        <w:rPr>
          <w:rFonts w:asciiTheme="majorHAnsi" w:hAnsiTheme="majorHAnsi"/>
          <w:i/>
          <w:sz w:val="22"/>
          <w:szCs w:val="22"/>
        </w:rPr>
      </w:pPr>
    </w:p>
    <w:p w14:paraId="61F6E12D" w14:textId="75BAFB90" w:rsidR="00661F6C" w:rsidRPr="005076F5" w:rsidRDefault="00C62B62" w:rsidP="001D5076">
      <w:pPr>
        <w:ind w:left="708" w:firstLine="1"/>
        <w:jc w:val="both"/>
        <w:rPr>
          <w:rFonts w:asciiTheme="majorHAnsi" w:hAnsiTheme="majorHAnsi" w:cs="Arial"/>
          <w:sz w:val="22"/>
          <w:szCs w:val="22"/>
        </w:rPr>
      </w:pPr>
      <w:r w:rsidRPr="005076F5">
        <w:rPr>
          <w:rFonts w:asciiTheme="majorHAnsi" w:hAnsiTheme="majorHAnsi"/>
          <w:i/>
          <w:sz w:val="22"/>
          <w:szCs w:val="22"/>
        </w:rPr>
        <w:t>L’adhésion des</w:t>
      </w:r>
      <w:r w:rsidR="003150B2">
        <w:rPr>
          <w:rFonts w:asciiTheme="majorHAnsi" w:hAnsiTheme="majorHAnsi"/>
          <w:i/>
          <w:sz w:val="22"/>
          <w:szCs w:val="22"/>
        </w:rPr>
        <w:t xml:space="preserve"> personnes morales est constatée</w:t>
      </w:r>
      <w:r w:rsidRPr="005076F5">
        <w:rPr>
          <w:rFonts w:asciiTheme="majorHAnsi" w:hAnsiTheme="majorHAnsi"/>
          <w:i/>
          <w:sz w:val="22"/>
          <w:szCs w:val="22"/>
        </w:rPr>
        <w:t xml:space="preserve"> suivant une convention précisant notamment les conditions de partenariat, la durée et les modalités de renouvellement</w:t>
      </w:r>
    </w:p>
    <w:p w14:paraId="57295436" w14:textId="77777777" w:rsidR="00E060BA" w:rsidRPr="005076F5" w:rsidRDefault="00E060BA">
      <w:pPr>
        <w:jc w:val="both"/>
        <w:rPr>
          <w:rFonts w:asciiTheme="majorHAnsi" w:hAnsiTheme="majorHAnsi"/>
          <w:sz w:val="22"/>
          <w:szCs w:val="22"/>
          <w:u w:val="single"/>
        </w:rPr>
      </w:pPr>
    </w:p>
    <w:p w14:paraId="679085CA" w14:textId="77777777" w:rsidR="00E060BA" w:rsidRPr="005076F5" w:rsidRDefault="00E060BA" w:rsidP="00E060BA">
      <w:pPr>
        <w:tabs>
          <w:tab w:val="left" w:pos="2268"/>
        </w:tabs>
        <w:jc w:val="both"/>
        <w:rPr>
          <w:rFonts w:asciiTheme="majorHAnsi" w:hAnsiTheme="majorHAnsi"/>
          <w:b/>
          <w:sz w:val="22"/>
          <w:szCs w:val="22"/>
        </w:rPr>
      </w:pPr>
    </w:p>
    <w:p w14:paraId="2E697EFC" w14:textId="77777777" w:rsidR="005076F5" w:rsidRDefault="005076F5" w:rsidP="00C62B62">
      <w:pPr>
        <w:tabs>
          <w:tab w:val="left" w:pos="2268"/>
        </w:tabs>
        <w:ind w:left="709"/>
        <w:jc w:val="both"/>
        <w:rPr>
          <w:rFonts w:asciiTheme="majorHAnsi" w:hAnsiTheme="majorHAnsi"/>
          <w:sz w:val="22"/>
          <w:szCs w:val="22"/>
          <w:u w:val="single"/>
        </w:rPr>
      </w:pPr>
    </w:p>
    <w:p w14:paraId="203952E7" w14:textId="77777777" w:rsidR="00E060BA" w:rsidRPr="005076F5" w:rsidRDefault="00C62B62" w:rsidP="00C62B62">
      <w:pPr>
        <w:tabs>
          <w:tab w:val="left" w:pos="2268"/>
        </w:tabs>
        <w:ind w:left="709"/>
        <w:jc w:val="both"/>
        <w:rPr>
          <w:rFonts w:asciiTheme="majorHAnsi" w:hAnsiTheme="majorHAnsi"/>
          <w:b/>
          <w:sz w:val="22"/>
          <w:szCs w:val="22"/>
        </w:rPr>
      </w:pPr>
      <w:r w:rsidRPr="005076F5">
        <w:rPr>
          <w:rFonts w:asciiTheme="majorHAnsi" w:hAnsiTheme="majorHAnsi"/>
          <w:sz w:val="22"/>
          <w:szCs w:val="22"/>
          <w:u w:val="single"/>
        </w:rPr>
        <w:t xml:space="preserve">4-4 </w:t>
      </w:r>
      <w:r w:rsidR="00E060BA" w:rsidRPr="005076F5">
        <w:rPr>
          <w:rFonts w:asciiTheme="majorHAnsi" w:hAnsiTheme="majorHAnsi"/>
          <w:sz w:val="22"/>
          <w:szCs w:val="22"/>
          <w:u w:val="single"/>
        </w:rPr>
        <w:t>Cotisations </w:t>
      </w:r>
      <w:r w:rsidR="00E060BA" w:rsidRPr="005076F5">
        <w:rPr>
          <w:rFonts w:asciiTheme="majorHAnsi" w:hAnsiTheme="majorHAnsi"/>
          <w:b/>
          <w:sz w:val="22"/>
          <w:szCs w:val="22"/>
        </w:rPr>
        <w:t>:</w:t>
      </w:r>
    </w:p>
    <w:p w14:paraId="522E3B16" w14:textId="77777777" w:rsidR="005076F5" w:rsidRDefault="005076F5" w:rsidP="00C62B62">
      <w:pPr>
        <w:pStyle w:val="Corpsdetexte2"/>
        <w:ind w:left="709"/>
        <w:rPr>
          <w:rFonts w:asciiTheme="majorHAnsi" w:hAnsiTheme="majorHAnsi"/>
          <w:sz w:val="22"/>
          <w:szCs w:val="22"/>
        </w:rPr>
      </w:pPr>
    </w:p>
    <w:p w14:paraId="529DACA8" w14:textId="77777777" w:rsidR="00E060BA" w:rsidRPr="005076F5" w:rsidRDefault="00E060BA" w:rsidP="00C62B62">
      <w:pPr>
        <w:pStyle w:val="Corpsdetexte2"/>
        <w:ind w:left="709"/>
        <w:rPr>
          <w:rFonts w:asciiTheme="majorHAnsi" w:hAnsiTheme="majorHAnsi"/>
          <w:sz w:val="22"/>
          <w:szCs w:val="22"/>
        </w:rPr>
      </w:pPr>
      <w:r w:rsidRPr="005076F5">
        <w:rPr>
          <w:rFonts w:asciiTheme="majorHAnsi" w:hAnsiTheme="majorHAnsi"/>
          <w:sz w:val="22"/>
          <w:szCs w:val="22"/>
        </w:rPr>
        <w:t xml:space="preserve">La cotisation due par chaque catégorie de membres, sauf pour les membres d'honneur, est fixée annuellement par le Comité Directeur. </w:t>
      </w:r>
    </w:p>
    <w:p w14:paraId="05F597EE" w14:textId="77777777" w:rsidR="00661F6C" w:rsidRPr="005076F5" w:rsidRDefault="00661F6C">
      <w:pPr>
        <w:jc w:val="both"/>
        <w:rPr>
          <w:rFonts w:asciiTheme="majorHAnsi" w:hAnsiTheme="majorHAnsi"/>
          <w:sz w:val="22"/>
          <w:szCs w:val="22"/>
        </w:rPr>
      </w:pPr>
    </w:p>
    <w:p w14:paraId="39D23258" w14:textId="77777777" w:rsidR="00661F6C" w:rsidRPr="005076F5" w:rsidRDefault="00661F6C">
      <w:pPr>
        <w:tabs>
          <w:tab w:val="left" w:pos="2268"/>
        </w:tabs>
        <w:jc w:val="both"/>
        <w:rPr>
          <w:rFonts w:asciiTheme="majorHAnsi" w:hAnsiTheme="majorHAnsi"/>
          <w:sz w:val="22"/>
          <w:szCs w:val="22"/>
        </w:rPr>
      </w:pPr>
    </w:p>
    <w:p w14:paraId="4FE22C3D" w14:textId="77777777" w:rsidR="00661F6C" w:rsidRPr="005076F5" w:rsidRDefault="00661F6C">
      <w:pPr>
        <w:jc w:val="both"/>
        <w:rPr>
          <w:rFonts w:asciiTheme="majorHAnsi" w:hAnsiTheme="majorHAnsi"/>
          <w:b/>
          <w:sz w:val="22"/>
          <w:szCs w:val="22"/>
          <w:u w:val="single"/>
        </w:rPr>
      </w:pPr>
      <w:r w:rsidRPr="005076F5">
        <w:rPr>
          <w:rFonts w:asciiTheme="majorHAnsi" w:hAnsiTheme="majorHAnsi"/>
          <w:b/>
          <w:sz w:val="22"/>
          <w:szCs w:val="22"/>
          <w:u w:val="single"/>
        </w:rPr>
        <w:t xml:space="preserve">Article 5 : </w:t>
      </w:r>
      <w:r w:rsidRPr="005076F5">
        <w:rPr>
          <w:rFonts w:asciiTheme="majorHAnsi" w:hAnsiTheme="majorHAnsi"/>
          <w:b/>
          <w:bCs/>
          <w:sz w:val="22"/>
          <w:szCs w:val="22"/>
          <w:u w:val="single"/>
        </w:rPr>
        <w:t>Licence fédérale</w:t>
      </w:r>
    </w:p>
    <w:p w14:paraId="32C80AEF" w14:textId="77777777" w:rsidR="005076F5" w:rsidRDefault="005076F5">
      <w:pPr>
        <w:tabs>
          <w:tab w:val="left" w:pos="2268"/>
        </w:tabs>
        <w:jc w:val="both"/>
        <w:rPr>
          <w:rFonts w:asciiTheme="majorHAnsi" w:hAnsiTheme="majorHAnsi"/>
          <w:b/>
          <w:sz w:val="22"/>
          <w:szCs w:val="22"/>
        </w:rPr>
      </w:pPr>
    </w:p>
    <w:p w14:paraId="3F584672" w14:textId="77777777" w:rsidR="00661F6C" w:rsidRPr="005076F5" w:rsidRDefault="00661F6C">
      <w:pPr>
        <w:tabs>
          <w:tab w:val="left" w:pos="2268"/>
        </w:tabs>
        <w:jc w:val="both"/>
        <w:rPr>
          <w:rFonts w:asciiTheme="majorHAnsi" w:hAnsiTheme="majorHAnsi"/>
          <w:b/>
          <w:color w:val="FF0000"/>
          <w:sz w:val="22"/>
          <w:szCs w:val="22"/>
        </w:rPr>
      </w:pPr>
      <w:r w:rsidRPr="005076F5">
        <w:rPr>
          <w:rFonts w:asciiTheme="majorHAnsi" w:hAnsiTheme="majorHAnsi"/>
          <w:b/>
          <w:color w:val="FF0000"/>
          <w:sz w:val="22"/>
          <w:szCs w:val="22"/>
        </w:rPr>
        <w:t xml:space="preserve">L’ensemble des personnes physiques doit disposer d’une licence fédérale pour </w:t>
      </w:r>
      <w:r w:rsidR="00E060BA" w:rsidRPr="005076F5">
        <w:rPr>
          <w:rFonts w:asciiTheme="majorHAnsi" w:hAnsiTheme="majorHAnsi"/>
          <w:b/>
          <w:color w:val="FF0000"/>
          <w:sz w:val="22"/>
          <w:szCs w:val="22"/>
        </w:rPr>
        <w:t>pouvoir adhérer à l’association ou renouveler leur adhésion.</w:t>
      </w:r>
    </w:p>
    <w:p w14:paraId="3893522A" w14:textId="77777777" w:rsidR="00661F6C" w:rsidRPr="005076F5" w:rsidRDefault="00661F6C">
      <w:pPr>
        <w:tabs>
          <w:tab w:val="left" w:pos="2268"/>
        </w:tabs>
        <w:jc w:val="both"/>
        <w:rPr>
          <w:rFonts w:asciiTheme="majorHAnsi" w:hAnsiTheme="majorHAnsi"/>
          <w:b/>
          <w:color w:val="FF0000"/>
          <w:sz w:val="22"/>
          <w:szCs w:val="22"/>
        </w:rPr>
      </w:pPr>
    </w:p>
    <w:p w14:paraId="06C3EB6E" w14:textId="77777777" w:rsidR="00661F6C" w:rsidRPr="005076F5" w:rsidRDefault="00661F6C">
      <w:pPr>
        <w:tabs>
          <w:tab w:val="left" w:pos="2268"/>
        </w:tabs>
        <w:jc w:val="both"/>
        <w:rPr>
          <w:rFonts w:asciiTheme="majorHAnsi" w:hAnsiTheme="majorHAnsi"/>
          <w:b/>
          <w:color w:val="FF0000"/>
          <w:sz w:val="22"/>
          <w:szCs w:val="22"/>
        </w:rPr>
      </w:pPr>
      <w:r w:rsidRPr="005076F5">
        <w:rPr>
          <w:rFonts w:asciiTheme="majorHAnsi" w:hAnsiTheme="majorHAnsi"/>
          <w:b/>
          <w:color w:val="FF0000"/>
          <w:sz w:val="22"/>
          <w:szCs w:val="22"/>
        </w:rPr>
        <w:t>L’association délivre à ses membres et à toute autre personne qui en ferait la demande, une licence valable selon la durée et les modalités définies par la FFESSM.</w:t>
      </w:r>
    </w:p>
    <w:p w14:paraId="252B8A18" w14:textId="77777777" w:rsidR="00661F6C" w:rsidRPr="005076F5" w:rsidRDefault="00661F6C">
      <w:pPr>
        <w:pStyle w:val="Style1"/>
        <w:tabs>
          <w:tab w:val="left" w:pos="2268"/>
        </w:tabs>
        <w:rPr>
          <w:rFonts w:asciiTheme="majorHAnsi" w:eastAsia="Times New Roman" w:hAnsiTheme="majorHAnsi"/>
          <w:color w:val="FF0000"/>
          <w:sz w:val="22"/>
          <w:szCs w:val="22"/>
        </w:rPr>
      </w:pPr>
    </w:p>
    <w:p w14:paraId="125D77DD" w14:textId="77777777" w:rsidR="00661F6C" w:rsidRPr="005076F5" w:rsidRDefault="00661F6C">
      <w:pPr>
        <w:tabs>
          <w:tab w:val="left" w:pos="2268"/>
        </w:tabs>
        <w:jc w:val="both"/>
        <w:rPr>
          <w:rFonts w:asciiTheme="majorHAnsi" w:hAnsiTheme="majorHAnsi"/>
          <w:b/>
          <w:color w:val="FF0000"/>
          <w:sz w:val="22"/>
          <w:szCs w:val="22"/>
        </w:rPr>
      </w:pPr>
      <w:r w:rsidRPr="005076F5">
        <w:rPr>
          <w:rFonts w:asciiTheme="majorHAnsi" w:hAnsiTheme="majorHAnsi"/>
          <w:b/>
          <w:color w:val="FF0000"/>
          <w:sz w:val="22"/>
          <w:szCs w:val="22"/>
        </w:rPr>
        <w:t>Notamment :</w:t>
      </w:r>
    </w:p>
    <w:p w14:paraId="26CC1528" w14:textId="77777777" w:rsidR="00661F6C" w:rsidRPr="005076F5" w:rsidRDefault="00661F6C">
      <w:pPr>
        <w:pStyle w:val="Style1"/>
        <w:numPr>
          <w:ilvl w:val="0"/>
          <w:numId w:val="25"/>
        </w:numPr>
        <w:tabs>
          <w:tab w:val="left" w:pos="2268"/>
        </w:tabs>
        <w:rPr>
          <w:rFonts w:asciiTheme="majorHAnsi" w:eastAsia="Times New Roman" w:hAnsiTheme="majorHAnsi"/>
          <w:b/>
          <w:color w:val="FF0000"/>
          <w:sz w:val="22"/>
          <w:szCs w:val="22"/>
        </w:rPr>
      </w:pPr>
      <w:r w:rsidRPr="005076F5">
        <w:rPr>
          <w:rFonts w:asciiTheme="majorHAnsi" w:eastAsia="Times New Roman" w:hAnsiTheme="majorHAnsi"/>
          <w:b/>
          <w:color w:val="FF0000"/>
          <w:sz w:val="22"/>
          <w:szCs w:val="22"/>
        </w:rPr>
        <w:t>Pour toute délivrance de licence, l’association informe l’intéressé sur l’intérêt à souscrire un contrat d’assurance individuel proposé par l’assureur fédéral.</w:t>
      </w:r>
    </w:p>
    <w:p w14:paraId="7E545806" w14:textId="77777777" w:rsidR="00661F6C" w:rsidRPr="005076F5" w:rsidRDefault="00661F6C">
      <w:pPr>
        <w:numPr>
          <w:ilvl w:val="0"/>
          <w:numId w:val="25"/>
        </w:numPr>
        <w:tabs>
          <w:tab w:val="left" w:pos="2268"/>
        </w:tabs>
        <w:jc w:val="both"/>
        <w:rPr>
          <w:rFonts w:asciiTheme="majorHAnsi" w:hAnsiTheme="majorHAnsi"/>
          <w:b/>
          <w:color w:val="FF0000"/>
          <w:sz w:val="22"/>
          <w:szCs w:val="22"/>
        </w:rPr>
      </w:pPr>
      <w:r w:rsidRPr="005076F5">
        <w:rPr>
          <w:rFonts w:asciiTheme="majorHAnsi" w:hAnsiTheme="majorHAnsi"/>
          <w:b/>
          <w:color w:val="FF0000"/>
          <w:sz w:val="22"/>
          <w:szCs w:val="22"/>
        </w:rPr>
        <w:t>Le bordereau de délivrance provisoire de la licence doit être signé par le licencié.</w:t>
      </w:r>
    </w:p>
    <w:p w14:paraId="04C1DCBD" w14:textId="77777777" w:rsidR="00661F6C" w:rsidRPr="005076F5" w:rsidRDefault="00661F6C">
      <w:pPr>
        <w:pStyle w:val="Style1"/>
        <w:numPr>
          <w:ilvl w:val="0"/>
          <w:numId w:val="25"/>
        </w:numPr>
        <w:tabs>
          <w:tab w:val="left" w:pos="2268"/>
        </w:tabs>
        <w:rPr>
          <w:rFonts w:asciiTheme="majorHAnsi" w:eastAsia="Times New Roman" w:hAnsiTheme="majorHAnsi"/>
          <w:b/>
          <w:color w:val="FF0000"/>
          <w:sz w:val="22"/>
          <w:szCs w:val="22"/>
        </w:rPr>
      </w:pPr>
      <w:r w:rsidRPr="005076F5">
        <w:rPr>
          <w:rFonts w:asciiTheme="majorHAnsi" w:eastAsia="Times New Roman" w:hAnsiTheme="majorHAnsi"/>
          <w:b/>
          <w:color w:val="FF0000"/>
          <w:sz w:val="22"/>
          <w:szCs w:val="22"/>
        </w:rPr>
        <w:t>Ce bordereau comporte obligatoirement d’une part l’information relative au contrat d’assurance sus mentionné et d’autre part de la prise de connaissance des règlements en vigueur en matière de pêche sous-marine, des statuts et règlements de la FFESSM et l’engagement à les respecter.</w:t>
      </w:r>
    </w:p>
    <w:p w14:paraId="1C3DEA32" w14:textId="77777777" w:rsidR="00661F6C" w:rsidRPr="005076F5" w:rsidRDefault="00661F6C" w:rsidP="00E060BA">
      <w:pPr>
        <w:tabs>
          <w:tab w:val="left" w:pos="2268"/>
        </w:tabs>
        <w:ind w:left="720"/>
        <w:jc w:val="both"/>
        <w:rPr>
          <w:rFonts w:asciiTheme="majorHAnsi" w:hAnsiTheme="majorHAnsi"/>
          <w:sz w:val="22"/>
          <w:szCs w:val="22"/>
        </w:rPr>
      </w:pPr>
    </w:p>
    <w:p w14:paraId="0E4E4819" w14:textId="77777777" w:rsidR="00661F6C" w:rsidRPr="005076F5" w:rsidRDefault="00661F6C">
      <w:pPr>
        <w:tabs>
          <w:tab w:val="left" w:pos="2268"/>
        </w:tabs>
        <w:jc w:val="both"/>
        <w:rPr>
          <w:rFonts w:asciiTheme="majorHAnsi" w:hAnsiTheme="majorHAnsi"/>
          <w:sz w:val="22"/>
          <w:szCs w:val="22"/>
        </w:rPr>
      </w:pPr>
    </w:p>
    <w:p w14:paraId="6C30A8F1" w14:textId="77777777" w:rsidR="00661F6C" w:rsidRPr="0063505E" w:rsidRDefault="00661F6C">
      <w:pPr>
        <w:jc w:val="both"/>
        <w:rPr>
          <w:rFonts w:asciiTheme="majorHAnsi" w:hAnsiTheme="majorHAnsi"/>
          <w:b/>
          <w:sz w:val="22"/>
          <w:szCs w:val="22"/>
          <w:u w:val="single"/>
        </w:rPr>
      </w:pPr>
      <w:r w:rsidRPr="0063505E">
        <w:rPr>
          <w:rFonts w:asciiTheme="majorHAnsi" w:hAnsiTheme="majorHAnsi"/>
          <w:b/>
          <w:sz w:val="22"/>
          <w:szCs w:val="22"/>
          <w:u w:val="single"/>
        </w:rPr>
        <w:t xml:space="preserve">Article 6 : </w:t>
      </w:r>
      <w:r w:rsidRPr="0063505E">
        <w:rPr>
          <w:rFonts w:asciiTheme="majorHAnsi" w:hAnsiTheme="majorHAnsi"/>
          <w:b/>
          <w:bCs/>
          <w:sz w:val="22"/>
          <w:szCs w:val="22"/>
          <w:u w:val="single"/>
        </w:rPr>
        <w:t>démission et radiation</w:t>
      </w:r>
    </w:p>
    <w:p w14:paraId="21CE18CB" w14:textId="77777777" w:rsidR="00661F6C" w:rsidRPr="005076F5" w:rsidRDefault="00661F6C">
      <w:pPr>
        <w:jc w:val="both"/>
        <w:rPr>
          <w:rFonts w:asciiTheme="majorHAnsi" w:hAnsiTheme="majorHAnsi" w:cs="Arial"/>
          <w:sz w:val="22"/>
          <w:szCs w:val="22"/>
        </w:rPr>
      </w:pPr>
      <w:r w:rsidRPr="005076F5">
        <w:rPr>
          <w:rFonts w:asciiTheme="majorHAnsi" w:hAnsiTheme="majorHAnsi" w:cs="Arial"/>
          <w:sz w:val="22"/>
          <w:szCs w:val="22"/>
        </w:rPr>
        <w:t xml:space="preserve">  </w:t>
      </w:r>
    </w:p>
    <w:p w14:paraId="7A99E54E" w14:textId="77777777" w:rsidR="00661F6C" w:rsidRPr="005076F5" w:rsidRDefault="00661F6C">
      <w:pPr>
        <w:pStyle w:val="Corpsdetexte2"/>
        <w:rPr>
          <w:rFonts w:asciiTheme="majorHAnsi" w:hAnsiTheme="majorHAnsi"/>
          <w:sz w:val="22"/>
          <w:szCs w:val="22"/>
        </w:rPr>
      </w:pPr>
      <w:r w:rsidRPr="005076F5">
        <w:rPr>
          <w:rFonts w:asciiTheme="majorHAnsi" w:hAnsiTheme="majorHAnsi"/>
          <w:sz w:val="22"/>
          <w:szCs w:val="22"/>
        </w:rPr>
        <w:t>La qualité de membre se perd :</w:t>
      </w:r>
    </w:p>
    <w:p w14:paraId="7CFEDF10" w14:textId="77777777" w:rsidR="00661F6C" w:rsidRPr="005076F5" w:rsidRDefault="00661F6C">
      <w:pPr>
        <w:tabs>
          <w:tab w:val="left" w:pos="2268"/>
        </w:tabs>
        <w:jc w:val="both"/>
        <w:rPr>
          <w:rFonts w:asciiTheme="majorHAnsi" w:hAnsiTheme="majorHAnsi"/>
          <w:sz w:val="22"/>
          <w:szCs w:val="22"/>
        </w:rPr>
      </w:pPr>
    </w:p>
    <w:p w14:paraId="58C06139"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1) Par décès,</w:t>
      </w:r>
    </w:p>
    <w:p w14:paraId="675E9DA6" w14:textId="77777777" w:rsidR="00661F6C" w:rsidRPr="005076F5" w:rsidRDefault="00661F6C">
      <w:pPr>
        <w:tabs>
          <w:tab w:val="left" w:pos="2268"/>
        </w:tabs>
        <w:jc w:val="both"/>
        <w:rPr>
          <w:rFonts w:asciiTheme="majorHAnsi" w:hAnsiTheme="majorHAnsi"/>
          <w:sz w:val="22"/>
          <w:szCs w:val="22"/>
        </w:rPr>
      </w:pPr>
    </w:p>
    <w:p w14:paraId="33D2D042"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2) Par démission adressée par écrit au Président de l'association,</w:t>
      </w:r>
    </w:p>
    <w:p w14:paraId="398C3D7B" w14:textId="77777777" w:rsidR="00661F6C" w:rsidRPr="005076F5" w:rsidRDefault="00661F6C">
      <w:pPr>
        <w:tabs>
          <w:tab w:val="left" w:pos="2268"/>
        </w:tabs>
        <w:jc w:val="both"/>
        <w:rPr>
          <w:rFonts w:asciiTheme="majorHAnsi" w:hAnsiTheme="majorHAnsi"/>
          <w:sz w:val="22"/>
          <w:szCs w:val="22"/>
        </w:rPr>
      </w:pPr>
    </w:p>
    <w:p w14:paraId="541F78CA"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3) Par exclusion prononcée par le Conseil de Discipline pour infraction aux présents statuts</w:t>
      </w:r>
      <w:r w:rsidR="007817E6" w:rsidRPr="005076F5">
        <w:rPr>
          <w:rFonts w:asciiTheme="majorHAnsi" w:hAnsiTheme="majorHAnsi"/>
          <w:sz w:val="22"/>
          <w:szCs w:val="22"/>
        </w:rPr>
        <w:t xml:space="preserve">, au règlements régissant les activités, </w:t>
      </w:r>
      <w:r w:rsidRPr="005076F5">
        <w:rPr>
          <w:rFonts w:asciiTheme="majorHAnsi" w:hAnsiTheme="majorHAnsi"/>
          <w:sz w:val="22"/>
          <w:szCs w:val="22"/>
        </w:rPr>
        <w:t>ou motif grave portant préjudice mo</w:t>
      </w:r>
      <w:r w:rsidR="007817E6" w:rsidRPr="005076F5">
        <w:rPr>
          <w:rFonts w:asciiTheme="majorHAnsi" w:hAnsiTheme="majorHAnsi"/>
          <w:sz w:val="22"/>
          <w:szCs w:val="22"/>
        </w:rPr>
        <w:t>ral ou matériel à l'association.</w:t>
      </w:r>
    </w:p>
    <w:p w14:paraId="5669C6CE" w14:textId="77777777" w:rsidR="00661F6C" w:rsidRPr="005076F5" w:rsidRDefault="00661F6C">
      <w:pPr>
        <w:tabs>
          <w:tab w:val="left" w:pos="2268"/>
        </w:tabs>
        <w:jc w:val="both"/>
        <w:rPr>
          <w:rFonts w:asciiTheme="majorHAnsi" w:hAnsiTheme="majorHAnsi"/>
          <w:sz w:val="22"/>
          <w:szCs w:val="22"/>
        </w:rPr>
      </w:pPr>
    </w:p>
    <w:p w14:paraId="32FCBC7B" w14:textId="77777777" w:rsidR="00661F6C" w:rsidRPr="005076F5" w:rsidRDefault="00661F6C">
      <w:pPr>
        <w:tabs>
          <w:tab w:val="left" w:pos="2268"/>
        </w:tabs>
        <w:jc w:val="both"/>
        <w:rPr>
          <w:rFonts w:asciiTheme="majorHAnsi" w:hAnsiTheme="majorHAnsi"/>
          <w:sz w:val="22"/>
          <w:szCs w:val="22"/>
        </w:rPr>
      </w:pPr>
      <w:r w:rsidRPr="005076F5">
        <w:rPr>
          <w:rFonts w:asciiTheme="majorHAnsi" w:hAnsiTheme="majorHAnsi"/>
          <w:sz w:val="22"/>
          <w:szCs w:val="22"/>
        </w:rPr>
        <w:t xml:space="preserve">4) Le non paiement de la cotisation vaut refus d’adhérer ou selon le cas démission. Il entraîne donc la radiation automatique de membre de l’association. </w:t>
      </w:r>
    </w:p>
    <w:p w14:paraId="24D786E3" w14:textId="77777777" w:rsidR="00661F6C" w:rsidRPr="005076F5" w:rsidRDefault="00661F6C">
      <w:pPr>
        <w:tabs>
          <w:tab w:val="left" w:pos="2268"/>
        </w:tabs>
        <w:jc w:val="both"/>
        <w:rPr>
          <w:rFonts w:asciiTheme="majorHAnsi" w:hAnsiTheme="majorHAnsi"/>
          <w:sz w:val="22"/>
          <w:szCs w:val="22"/>
        </w:rPr>
      </w:pPr>
    </w:p>
    <w:p w14:paraId="7B5E81E3" w14:textId="77777777" w:rsidR="00661F6C" w:rsidRPr="0063505E" w:rsidRDefault="00661F6C">
      <w:pPr>
        <w:pStyle w:val="Corpsdetexte2"/>
        <w:rPr>
          <w:rFonts w:asciiTheme="majorHAnsi" w:hAnsiTheme="majorHAnsi"/>
          <w:b/>
          <w:bCs/>
          <w:color w:val="FF0000"/>
          <w:sz w:val="22"/>
          <w:szCs w:val="22"/>
        </w:rPr>
      </w:pPr>
      <w:r w:rsidRPr="0063505E">
        <w:rPr>
          <w:rFonts w:asciiTheme="majorHAnsi" w:hAnsiTheme="majorHAnsi"/>
          <w:b/>
          <w:bCs/>
          <w:color w:val="FF0000"/>
          <w:sz w:val="22"/>
          <w:szCs w:val="22"/>
        </w:rPr>
        <w:t>Avant la prise de la décision éventuelle d'exclusion ou de radiation, le membre concerné est invité, par lettre recommandée exposant les motifs, à se présenter devant le Conseil de Discipline pour fournir des explications.</w:t>
      </w:r>
    </w:p>
    <w:p w14:paraId="73A9CFFB" w14:textId="77777777" w:rsidR="00661F6C" w:rsidRPr="005076F5" w:rsidRDefault="00661F6C">
      <w:pPr>
        <w:jc w:val="both"/>
        <w:rPr>
          <w:rFonts w:asciiTheme="majorHAnsi" w:hAnsiTheme="majorHAnsi"/>
          <w:sz w:val="22"/>
          <w:szCs w:val="22"/>
        </w:rPr>
      </w:pPr>
    </w:p>
    <w:p w14:paraId="549CCD63" w14:textId="77777777" w:rsidR="00661F6C" w:rsidRPr="0063505E" w:rsidRDefault="00661F6C">
      <w:pPr>
        <w:jc w:val="both"/>
        <w:rPr>
          <w:rFonts w:asciiTheme="majorHAnsi" w:hAnsiTheme="majorHAnsi"/>
          <w:b/>
          <w:color w:val="FF0000"/>
          <w:sz w:val="22"/>
          <w:szCs w:val="22"/>
        </w:rPr>
      </w:pPr>
      <w:r w:rsidRPr="005076F5">
        <w:rPr>
          <w:rFonts w:asciiTheme="majorHAnsi" w:hAnsiTheme="majorHAnsi"/>
          <w:sz w:val="22"/>
          <w:szCs w:val="22"/>
        </w:rPr>
        <w:t>En cas de Conseil de Discipline non constitué, le Comité Directeur est compétent pour décider de l</w:t>
      </w:r>
      <w:r w:rsidR="007817E6" w:rsidRPr="005076F5">
        <w:rPr>
          <w:rFonts w:asciiTheme="majorHAnsi" w:hAnsiTheme="majorHAnsi"/>
          <w:sz w:val="22"/>
          <w:szCs w:val="22"/>
        </w:rPr>
        <w:t>’exclusion ou de l</w:t>
      </w:r>
      <w:r w:rsidRPr="005076F5">
        <w:rPr>
          <w:rFonts w:asciiTheme="majorHAnsi" w:hAnsiTheme="majorHAnsi"/>
          <w:sz w:val="22"/>
          <w:szCs w:val="22"/>
        </w:rPr>
        <w:t xml:space="preserve">a radiation. Sa décision ne peut être prise qu'à la majorité des deux tiers des membres composant le Comité Directeur. </w:t>
      </w:r>
      <w:r w:rsidRPr="0063505E">
        <w:rPr>
          <w:rFonts w:asciiTheme="majorHAnsi" w:hAnsiTheme="majorHAnsi"/>
          <w:b/>
          <w:color w:val="FF0000"/>
          <w:sz w:val="22"/>
          <w:szCs w:val="22"/>
        </w:rPr>
        <w:t xml:space="preserve">Le membre intéressé doit être </w:t>
      </w:r>
      <w:r w:rsidR="007817E6" w:rsidRPr="0063505E">
        <w:rPr>
          <w:rFonts w:asciiTheme="majorHAnsi" w:hAnsiTheme="majorHAnsi"/>
          <w:b/>
          <w:color w:val="FF0000"/>
          <w:sz w:val="22"/>
          <w:szCs w:val="22"/>
        </w:rPr>
        <w:t>préalablement averti des griefs qui lui sont reprochés et appelé, par lettre recommnandée avec avis de réception, à founir des explications et, par même courrier, il est convoqué à se présenter</w:t>
      </w:r>
      <w:r w:rsidR="009074C8" w:rsidRPr="0063505E">
        <w:rPr>
          <w:rFonts w:asciiTheme="majorHAnsi" w:hAnsiTheme="majorHAnsi"/>
          <w:b/>
          <w:color w:val="FF0000"/>
          <w:sz w:val="22"/>
          <w:szCs w:val="22"/>
        </w:rPr>
        <w:t xml:space="preserve"> pour ce faire, dans un délai qui ne peut être inférieur à 10 jours,</w:t>
      </w:r>
      <w:r w:rsidR="007817E6" w:rsidRPr="0063505E">
        <w:rPr>
          <w:rFonts w:asciiTheme="majorHAnsi" w:hAnsiTheme="majorHAnsi"/>
          <w:b/>
          <w:color w:val="FF0000"/>
          <w:sz w:val="22"/>
          <w:szCs w:val="22"/>
        </w:rPr>
        <w:t xml:space="preserve"> </w:t>
      </w:r>
      <w:r w:rsidR="009074C8" w:rsidRPr="0063505E">
        <w:rPr>
          <w:rFonts w:asciiTheme="majorHAnsi" w:hAnsiTheme="majorHAnsi"/>
          <w:b/>
          <w:color w:val="FF0000"/>
          <w:sz w:val="22"/>
          <w:szCs w:val="22"/>
        </w:rPr>
        <w:t>devant le Comité D</w:t>
      </w:r>
      <w:r w:rsidR="007817E6" w:rsidRPr="0063505E">
        <w:rPr>
          <w:rFonts w:asciiTheme="majorHAnsi" w:hAnsiTheme="majorHAnsi"/>
          <w:b/>
          <w:color w:val="FF0000"/>
          <w:sz w:val="22"/>
          <w:szCs w:val="22"/>
        </w:rPr>
        <w:t xml:space="preserve">irecteur </w:t>
      </w:r>
      <w:r w:rsidR="009074C8" w:rsidRPr="0063505E">
        <w:rPr>
          <w:rFonts w:asciiTheme="majorHAnsi" w:hAnsiTheme="majorHAnsi"/>
          <w:b/>
          <w:color w:val="FF0000"/>
          <w:sz w:val="22"/>
          <w:szCs w:val="22"/>
        </w:rPr>
        <w:t xml:space="preserve">qui après l’avoir </w:t>
      </w:r>
      <w:r w:rsidRPr="0063505E">
        <w:rPr>
          <w:rFonts w:asciiTheme="majorHAnsi" w:hAnsiTheme="majorHAnsi"/>
          <w:b/>
          <w:color w:val="FF0000"/>
          <w:sz w:val="22"/>
          <w:szCs w:val="22"/>
        </w:rPr>
        <w:t xml:space="preserve">entendu </w:t>
      </w:r>
      <w:r w:rsidR="009074C8" w:rsidRPr="0063505E">
        <w:rPr>
          <w:rFonts w:asciiTheme="majorHAnsi" w:hAnsiTheme="majorHAnsi"/>
          <w:b/>
          <w:color w:val="FF0000"/>
          <w:sz w:val="22"/>
          <w:szCs w:val="22"/>
        </w:rPr>
        <w:t xml:space="preserve">délibère à huis clos. </w:t>
      </w:r>
    </w:p>
    <w:p w14:paraId="1E803CE3" w14:textId="77777777" w:rsidR="00661F6C" w:rsidRPr="005076F5" w:rsidRDefault="00661F6C">
      <w:pPr>
        <w:tabs>
          <w:tab w:val="left" w:pos="2268"/>
        </w:tabs>
        <w:jc w:val="both"/>
        <w:rPr>
          <w:rFonts w:asciiTheme="majorHAnsi" w:hAnsiTheme="majorHAnsi"/>
          <w:sz w:val="20"/>
        </w:rPr>
      </w:pPr>
    </w:p>
    <w:p w14:paraId="38AC95D9" w14:textId="77777777" w:rsidR="00661F6C" w:rsidRPr="005076F5" w:rsidRDefault="00661F6C">
      <w:pPr>
        <w:tabs>
          <w:tab w:val="left" w:pos="2268"/>
        </w:tabs>
        <w:jc w:val="both"/>
        <w:rPr>
          <w:rFonts w:asciiTheme="majorHAnsi" w:hAnsiTheme="majorHAnsi"/>
          <w:sz w:val="20"/>
        </w:rPr>
      </w:pPr>
    </w:p>
    <w:p w14:paraId="4FFD8750" w14:textId="77777777" w:rsidR="00661F6C" w:rsidRPr="005076F5" w:rsidRDefault="00661F6C">
      <w:pPr>
        <w:tabs>
          <w:tab w:val="left" w:pos="2268"/>
        </w:tabs>
        <w:jc w:val="both"/>
        <w:rPr>
          <w:rFonts w:asciiTheme="majorHAnsi" w:hAnsiTheme="majorHAnsi"/>
          <w:sz w:val="20"/>
        </w:rPr>
      </w:pPr>
    </w:p>
    <w:p w14:paraId="4C3CEDF7" w14:textId="77777777" w:rsidR="00661F6C" w:rsidRPr="005076F5" w:rsidRDefault="00661F6C">
      <w:pPr>
        <w:pStyle w:val="Titre4"/>
        <w:rPr>
          <w:rFonts w:asciiTheme="majorHAnsi" w:hAnsiTheme="majorHAnsi" w:cs="Arial"/>
          <w:b w:val="0"/>
          <w:color w:val="0000FF"/>
          <w:sz w:val="24"/>
          <w:szCs w:val="24"/>
          <w:u w:val="single"/>
        </w:rPr>
      </w:pPr>
      <w:r w:rsidRPr="005076F5">
        <w:rPr>
          <w:rFonts w:asciiTheme="majorHAnsi" w:hAnsiTheme="majorHAnsi" w:cs="Arial"/>
          <w:b w:val="0"/>
          <w:color w:val="0000FF"/>
          <w:sz w:val="24"/>
          <w:szCs w:val="24"/>
          <w:u w:val="single"/>
        </w:rPr>
        <w:t>TITRE III</w:t>
      </w:r>
    </w:p>
    <w:p w14:paraId="5881F7C4" w14:textId="77777777" w:rsidR="00661F6C" w:rsidRPr="005076F5" w:rsidRDefault="00661F6C">
      <w:pPr>
        <w:pStyle w:val="Titre4"/>
        <w:rPr>
          <w:rFonts w:asciiTheme="majorHAnsi" w:hAnsiTheme="majorHAnsi" w:cs="Arial"/>
          <w:b w:val="0"/>
          <w:color w:val="0000FF"/>
          <w:sz w:val="24"/>
          <w:szCs w:val="24"/>
          <w:u w:val="single"/>
        </w:rPr>
      </w:pPr>
    </w:p>
    <w:p w14:paraId="0D0B0EA5" w14:textId="77777777" w:rsidR="00661F6C" w:rsidRPr="005076F5" w:rsidRDefault="00661F6C">
      <w:pPr>
        <w:pStyle w:val="Titre4"/>
        <w:rPr>
          <w:rFonts w:asciiTheme="majorHAnsi" w:hAnsiTheme="majorHAnsi" w:cs="Arial"/>
          <w:b w:val="0"/>
          <w:bCs/>
          <w:color w:val="0000FF"/>
          <w:u w:val="single"/>
        </w:rPr>
      </w:pPr>
      <w:r w:rsidRPr="005076F5">
        <w:rPr>
          <w:rFonts w:asciiTheme="majorHAnsi" w:hAnsiTheme="majorHAnsi" w:cs="Arial"/>
          <w:b w:val="0"/>
          <w:color w:val="0000FF"/>
          <w:sz w:val="24"/>
          <w:szCs w:val="24"/>
          <w:u w:val="single"/>
        </w:rPr>
        <w:t>ADMINISTRATION ET FONCTIONNEMENT</w:t>
      </w:r>
      <w:r w:rsidRPr="005076F5">
        <w:rPr>
          <w:rFonts w:asciiTheme="majorHAnsi" w:hAnsiTheme="majorHAnsi" w:cs="Arial"/>
          <w:b w:val="0"/>
          <w:bCs/>
          <w:color w:val="0000FF"/>
          <w:u w:val="single"/>
        </w:rPr>
        <w:t xml:space="preserve"> </w:t>
      </w:r>
    </w:p>
    <w:p w14:paraId="7C3D8DC1" w14:textId="77777777" w:rsidR="00661F6C" w:rsidRPr="005076F5" w:rsidRDefault="00661F6C">
      <w:pPr>
        <w:pStyle w:val="Titre5"/>
        <w:rPr>
          <w:rFonts w:asciiTheme="majorHAnsi" w:hAnsiTheme="majorHAnsi"/>
        </w:rPr>
      </w:pPr>
    </w:p>
    <w:p w14:paraId="60741FB2" w14:textId="77777777" w:rsidR="0063505E" w:rsidRDefault="0063505E">
      <w:pPr>
        <w:pStyle w:val="Titre5"/>
        <w:rPr>
          <w:rFonts w:asciiTheme="majorHAnsi" w:hAnsiTheme="majorHAnsi"/>
          <w:sz w:val="24"/>
          <w:u w:val="single"/>
        </w:rPr>
      </w:pPr>
      <w:r>
        <w:rPr>
          <w:rFonts w:asciiTheme="majorHAnsi" w:hAnsiTheme="majorHAnsi"/>
          <w:sz w:val="24"/>
          <w:u w:val="single"/>
        </w:rPr>
        <w:t>SECTION 1 </w:t>
      </w:r>
    </w:p>
    <w:p w14:paraId="61F0CFCC" w14:textId="77777777" w:rsidR="00661F6C" w:rsidRPr="0063505E" w:rsidRDefault="00661F6C">
      <w:pPr>
        <w:pStyle w:val="Titre5"/>
        <w:rPr>
          <w:rFonts w:asciiTheme="majorHAnsi" w:hAnsiTheme="majorHAnsi"/>
          <w:sz w:val="24"/>
          <w:u w:val="single"/>
        </w:rPr>
      </w:pPr>
      <w:r w:rsidRPr="0063505E">
        <w:rPr>
          <w:rFonts w:asciiTheme="majorHAnsi" w:hAnsiTheme="majorHAnsi"/>
          <w:sz w:val="24"/>
          <w:u w:val="single"/>
        </w:rPr>
        <w:t>Assemblées Générales</w:t>
      </w:r>
    </w:p>
    <w:p w14:paraId="6E60A0AB" w14:textId="77777777" w:rsidR="00661F6C" w:rsidRPr="005076F5" w:rsidRDefault="00661F6C">
      <w:pPr>
        <w:rPr>
          <w:rFonts w:asciiTheme="majorHAnsi" w:hAnsiTheme="majorHAnsi"/>
        </w:rPr>
      </w:pPr>
    </w:p>
    <w:p w14:paraId="0C00BEFA" w14:textId="77777777" w:rsidR="0063505E" w:rsidRDefault="0063505E">
      <w:pPr>
        <w:jc w:val="both"/>
        <w:rPr>
          <w:rFonts w:asciiTheme="majorHAnsi" w:hAnsiTheme="majorHAnsi"/>
          <w:sz w:val="20"/>
          <w:u w:val="single"/>
        </w:rPr>
      </w:pPr>
    </w:p>
    <w:p w14:paraId="13AB443B" w14:textId="77777777" w:rsidR="00661F6C" w:rsidRPr="0063505E" w:rsidRDefault="00661F6C">
      <w:pPr>
        <w:jc w:val="both"/>
        <w:rPr>
          <w:rFonts w:asciiTheme="majorHAnsi" w:hAnsiTheme="majorHAnsi"/>
          <w:b/>
          <w:sz w:val="22"/>
          <w:szCs w:val="22"/>
          <w:u w:val="single"/>
        </w:rPr>
      </w:pPr>
      <w:r w:rsidRPr="0063505E">
        <w:rPr>
          <w:rFonts w:asciiTheme="majorHAnsi" w:hAnsiTheme="majorHAnsi"/>
          <w:b/>
          <w:sz w:val="22"/>
          <w:szCs w:val="22"/>
          <w:u w:val="single"/>
        </w:rPr>
        <w:t xml:space="preserve">Article 7  : </w:t>
      </w:r>
      <w:r w:rsidRPr="0063505E">
        <w:rPr>
          <w:rFonts w:asciiTheme="majorHAnsi" w:hAnsiTheme="majorHAnsi"/>
          <w:b/>
          <w:bCs/>
          <w:sz w:val="22"/>
          <w:szCs w:val="22"/>
          <w:u w:val="single"/>
        </w:rPr>
        <w:t>composition et droits de vote</w:t>
      </w:r>
    </w:p>
    <w:p w14:paraId="2C6542E2"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 xml:space="preserve">  </w:t>
      </w:r>
    </w:p>
    <w:p w14:paraId="43C39B76" w14:textId="77777777" w:rsidR="00661F6C" w:rsidRPr="0063505E" w:rsidRDefault="00661F6C">
      <w:pPr>
        <w:jc w:val="both"/>
        <w:rPr>
          <w:rFonts w:asciiTheme="majorHAnsi" w:hAnsiTheme="majorHAnsi"/>
          <w:color w:val="FF0000"/>
          <w:sz w:val="22"/>
          <w:szCs w:val="22"/>
        </w:rPr>
      </w:pPr>
      <w:r w:rsidRPr="0063505E">
        <w:rPr>
          <w:rFonts w:asciiTheme="majorHAnsi" w:hAnsiTheme="majorHAnsi"/>
          <w:b/>
          <w:color w:val="FF0000"/>
          <w:sz w:val="22"/>
          <w:szCs w:val="22"/>
        </w:rPr>
        <w:t xml:space="preserve">l’assemblée générale </w:t>
      </w:r>
      <w:r w:rsidR="001D5076" w:rsidRPr="0063505E">
        <w:rPr>
          <w:rFonts w:asciiTheme="majorHAnsi" w:hAnsiTheme="majorHAnsi"/>
          <w:b/>
          <w:color w:val="FF0000"/>
          <w:sz w:val="22"/>
          <w:szCs w:val="22"/>
        </w:rPr>
        <w:t>comprend tous les membres.</w:t>
      </w:r>
    </w:p>
    <w:p w14:paraId="422FE305" w14:textId="77777777" w:rsidR="00661F6C" w:rsidRPr="0063505E" w:rsidRDefault="00661F6C">
      <w:pPr>
        <w:pStyle w:val="NormalWeb"/>
        <w:spacing w:before="0" w:after="0"/>
        <w:ind w:left="720"/>
        <w:jc w:val="both"/>
        <w:rPr>
          <w:rFonts w:asciiTheme="majorHAnsi" w:hAnsiTheme="majorHAnsi" w:cs="Arial"/>
          <w:b/>
          <w:sz w:val="22"/>
          <w:szCs w:val="22"/>
        </w:rPr>
      </w:pPr>
      <w:r w:rsidRPr="0063505E">
        <w:rPr>
          <w:rFonts w:asciiTheme="majorHAnsi" w:hAnsiTheme="majorHAnsi" w:cs="Arial"/>
          <w:b/>
          <w:sz w:val="22"/>
          <w:szCs w:val="22"/>
        </w:rPr>
        <w:t xml:space="preserve">1- </w:t>
      </w:r>
      <w:r w:rsidR="00276E7E" w:rsidRPr="0063505E">
        <w:rPr>
          <w:rFonts w:asciiTheme="majorHAnsi" w:eastAsia="Times New Roman" w:hAnsiTheme="majorHAnsi" w:cs="Times New Roman"/>
          <w:sz w:val="22"/>
          <w:szCs w:val="22"/>
        </w:rPr>
        <w:t>les personnes physiques</w:t>
      </w:r>
      <w:r w:rsidRPr="0063505E">
        <w:rPr>
          <w:rFonts w:asciiTheme="majorHAnsi" w:eastAsia="Times New Roman" w:hAnsiTheme="majorHAnsi" w:cs="Times New Roman"/>
          <w:sz w:val="22"/>
          <w:szCs w:val="22"/>
        </w:rPr>
        <w:t> :</w:t>
      </w:r>
      <w:r w:rsidRPr="0063505E">
        <w:rPr>
          <w:rFonts w:asciiTheme="majorHAnsi" w:hAnsiTheme="majorHAnsi" w:cs="Arial"/>
          <w:b/>
          <w:sz w:val="22"/>
          <w:szCs w:val="22"/>
        </w:rPr>
        <w:t xml:space="preserve"> </w:t>
      </w:r>
    </w:p>
    <w:p w14:paraId="422518E6" w14:textId="77777777" w:rsidR="00661F6C" w:rsidRPr="0063505E" w:rsidRDefault="00661F6C">
      <w:pPr>
        <w:numPr>
          <w:ilvl w:val="0"/>
          <w:numId w:val="4"/>
        </w:numPr>
        <w:jc w:val="both"/>
        <w:rPr>
          <w:rFonts w:asciiTheme="majorHAnsi" w:hAnsiTheme="majorHAnsi"/>
          <w:sz w:val="22"/>
          <w:szCs w:val="22"/>
        </w:rPr>
      </w:pPr>
      <w:r w:rsidRPr="0063505E">
        <w:rPr>
          <w:rFonts w:asciiTheme="majorHAnsi" w:hAnsiTheme="majorHAnsi"/>
          <w:sz w:val="22"/>
          <w:szCs w:val="22"/>
        </w:rPr>
        <w:t xml:space="preserve">Les membres </w:t>
      </w:r>
      <w:r w:rsidR="009074C8" w:rsidRPr="0063505E">
        <w:rPr>
          <w:rFonts w:asciiTheme="majorHAnsi" w:hAnsiTheme="majorHAnsi"/>
          <w:sz w:val="22"/>
          <w:szCs w:val="22"/>
        </w:rPr>
        <w:t>actifs et les membres bienfaiteurs, âgé de seize ans au moins au jour de l’assemblée générale</w:t>
      </w:r>
      <w:r w:rsidRPr="0063505E">
        <w:rPr>
          <w:rFonts w:asciiTheme="majorHAnsi" w:hAnsiTheme="majorHAnsi"/>
          <w:sz w:val="22"/>
          <w:szCs w:val="22"/>
        </w:rPr>
        <w:t xml:space="preserve"> </w:t>
      </w:r>
      <w:r w:rsidR="009074C8" w:rsidRPr="0063505E">
        <w:rPr>
          <w:rFonts w:asciiTheme="majorHAnsi" w:hAnsiTheme="majorHAnsi"/>
          <w:sz w:val="22"/>
          <w:szCs w:val="22"/>
        </w:rPr>
        <w:t xml:space="preserve">et </w:t>
      </w:r>
      <w:r w:rsidRPr="0063505E">
        <w:rPr>
          <w:rFonts w:asciiTheme="majorHAnsi" w:hAnsiTheme="majorHAnsi"/>
          <w:sz w:val="22"/>
          <w:szCs w:val="22"/>
        </w:rPr>
        <w:t>à jour de leur cotisation</w:t>
      </w:r>
      <w:r w:rsidR="009074C8" w:rsidRPr="0063505E">
        <w:rPr>
          <w:rFonts w:asciiTheme="majorHAnsi" w:hAnsiTheme="majorHAnsi"/>
          <w:sz w:val="22"/>
          <w:szCs w:val="22"/>
        </w:rPr>
        <w:t xml:space="preserve"> pour l’année sportive en cours à la date de l’assemblée générale, </w:t>
      </w:r>
      <w:r w:rsidRPr="0063505E">
        <w:rPr>
          <w:rFonts w:asciiTheme="majorHAnsi" w:hAnsiTheme="majorHAnsi"/>
          <w:sz w:val="22"/>
          <w:szCs w:val="22"/>
        </w:rPr>
        <w:t>dispos</w:t>
      </w:r>
      <w:r w:rsidR="009074C8" w:rsidRPr="0063505E">
        <w:rPr>
          <w:rFonts w:asciiTheme="majorHAnsi" w:hAnsiTheme="majorHAnsi"/>
          <w:sz w:val="22"/>
          <w:szCs w:val="22"/>
        </w:rPr>
        <w:t>e</w:t>
      </w:r>
      <w:r w:rsidRPr="0063505E">
        <w:rPr>
          <w:rFonts w:asciiTheme="majorHAnsi" w:hAnsiTheme="majorHAnsi"/>
          <w:sz w:val="22"/>
          <w:szCs w:val="22"/>
        </w:rPr>
        <w:t xml:space="preserve">nt d’une voix tout membre adhérent </w:t>
      </w:r>
      <w:r w:rsidR="001D5076" w:rsidRPr="0063505E">
        <w:rPr>
          <w:rFonts w:asciiTheme="majorHAnsi" w:hAnsiTheme="majorHAnsi"/>
          <w:sz w:val="22"/>
          <w:szCs w:val="22"/>
        </w:rPr>
        <w:t>au club</w:t>
      </w:r>
      <w:r w:rsidRPr="0063505E">
        <w:rPr>
          <w:rFonts w:asciiTheme="majorHAnsi" w:hAnsiTheme="majorHAnsi"/>
          <w:sz w:val="22"/>
          <w:szCs w:val="22"/>
        </w:rPr>
        <w:t>, à jour de sa cotisation et ayant adhéré avant le 1er juillet de l’année en cours.</w:t>
      </w:r>
      <w:r w:rsidR="001D5076" w:rsidRPr="0063505E">
        <w:rPr>
          <w:rFonts w:asciiTheme="majorHAnsi" w:hAnsiTheme="majorHAnsi"/>
          <w:sz w:val="22"/>
          <w:szCs w:val="22"/>
        </w:rPr>
        <w:t xml:space="preserve"> Les mineurs de moins de 16 ans sont invités à participer à l’Assemblée Générale et sont représentés par le(s) représentant(s) légal (légaux) même s’ils n’est (ne sont) pas membre(s) de l’association.</w:t>
      </w:r>
    </w:p>
    <w:p w14:paraId="2439007B" w14:textId="77777777" w:rsidR="009074C8" w:rsidRPr="0063505E" w:rsidRDefault="00661F6C">
      <w:pPr>
        <w:numPr>
          <w:ilvl w:val="0"/>
          <w:numId w:val="4"/>
        </w:numPr>
        <w:jc w:val="both"/>
        <w:rPr>
          <w:rFonts w:asciiTheme="majorHAnsi" w:hAnsiTheme="majorHAnsi" w:cs="Arial"/>
          <w:sz w:val="22"/>
          <w:szCs w:val="22"/>
        </w:rPr>
      </w:pPr>
      <w:r w:rsidRPr="0063505E">
        <w:rPr>
          <w:rFonts w:asciiTheme="majorHAnsi" w:hAnsiTheme="majorHAnsi"/>
          <w:sz w:val="22"/>
          <w:szCs w:val="22"/>
        </w:rPr>
        <w:t xml:space="preserve">Les membres </w:t>
      </w:r>
      <w:r w:rsidR="009074C8" w:rsidRPr="0063505E">
        <w:rPr>
          <w:rFonts w:asciiTheme="majorHAnsi" w:hAnsiTheme="majorHAnsi"/>
          <w:sz w:val="22"/>
          <w:szCs w:val="22"/>
        </w:rPr>
        <w:t xml:space="preserve">d’honneur </w:t>
      </w:r>
      <w:r w:rsidR="00276E7E" w:rsidRPr="0063505E">
        <w:rPr>
          <w:rFonts w:asciiTheme="majorHAnsi" w:hAnsiTheme="majorHAnsi"/>
          <w:sz w:val="22"/>
          <w:szCs w:val="22"/>
        </w:rPr>
        <w:t xml:space="preserve">ont </w:t>
      </w:r>
      <w:r w:rsidR="009074C8" w:rsidRPr="0063505E">
        <w:rPr>
          <w:rFonts w:asciiTheme="majorHAnsi" w:hAnsiTheme="majorHAnsi"/>
          <w:sz w:val="22"/>
          <w:szCs w:val="22"/>
        </w:rPr>
        <w:t>une voix consultative.</w:t>
      </w:r>
    </w:p>
    <w:p w14:paraId="39D428C1" w14:textId="77777777" w:rsidR="00661F6C" w:rsidRPr="0063505E" w:rsidRDefault="002A70EC">
      <w:pPr>
        <w:pStyle w:val="NormalWeb"/>
        <w:spacing w:before="0" w:after="0"/>
        <w:ind w:left="720"/>
        <w:jc w:val="both"/>
        <w:rPr>
          <w:rFonts w:asciiTheme="majorHAnsi" w:hAnsiTheme="majorHAnsi" w:cs="Arial"/>
          <w:i/>
          <w:sz w:val="22"/>
          <w:szCs w:val="22"/>
        </w:rPr>
      </w:pPr>
      <w:r w:rsidRPr="0063505E">
        <w:rPr>
          <w:rFonts w:asciiTheme="majorHAnsi" w:hAnsiTheme="majorHAnsi" w:cs="Arial"/>
          <w:i/>
          <w:sz w:val="22"/>
          <w:szCs w:val="22"/>
        </w:rPr>
        <w:t>2 - l</w:t>
      </w:r>
      <w:r w:rsidR="00661F6C" w:rsidRPr="0063505E">
        <w:rPr>
          <w:rFonts w:asciiTheme="majorHAnsi" w:hAnsiTheme="majorHAnsi" w:cs="Arial"/>
          <w:i/>
          <w:sz w:val="22"/>
          <w:szCs w:val="22"/>
        </w:rPr>
        <w:t xml:space="preserve">es personnes morales et </w:t>
      </w:r>
      <w:r w:rsidRPr="0063505E">
        <w:rPr>
          <w:rFonts w:asciiTheme="majorHAnsi" w:hAnsiTheme="majorHAnsi" w:cs="Arial"/>
          <w:i/>
          <w:sz w:val="22"/>
          <w:szCs w:val="22"/>
        </w:rPr>
        <w:t>l</w:t>
      </w:r>
      <w:r w:rsidR="00661F6C" w:rsidRPr="0063505E">
        <w:rPr>
          <w:rFonts w:asciiTheme="majorHAnsi" w:hAnsiTheme="majorHAnsi" w:cs="Arial"/>
          <w:i/>
          <w:sz w:val="22"/>
          <w:szCs w:val="22"/>
        </w:rPr>
        <w:t xml:space="preserve">es collectivités publiques : </w:t>
      </w:r>
    </w:p>
    <w:p w14:paraId="1B2C4530" w14:textId="77777777" w:rsidR="002A70EC" w:rsidRPr="0063505E" w:rsidRDefault="002A70EC" w:rsidP="002A70EC">
      <w:pPr>
        <w:ind w:left="1776"/>
        <w:jc w:val="both"/>
        <w:rPr>
          <w:rFonts w:asciiTheme="majorHAnsi" w:hAnsiTheme="majorHAnsi"/>
          <w:sz w:val="22"/>
          <w:szCs w:val="22"/>
        </w:rPr>
      </w:pPr>
      <w:r w:rsidRPr="0063505E">
        <w:rPr>
          <w:rFonts w:asciiTheme="majorHAnsi" w:hAnsiTheme="majorHAnsi"/>
          <w:i/>
          <w:sz w:val="22"/>
          <w:szCs w:val="22"/>
        </w:rPr>
        <w:t xml:space="preserve">Chaque membres mentionnées à l’article </w:t>
      </w:r>
      <w:r w:rsidR="00661F6C" w:rsidRPr="0063505E">
        <w:rPr>
          <w:rFonts w:asciiTheme="majorHAnsi" w:hAnsiTheme="majorHAnsi"/>
          <w:i/>
          <w:sz w:val="22"/>
          <w:szCs w:val="22"/>
        </w:rPr>
        <w:t>4-2</w:t>
      </w:r>
      <w:r w:rsidRPr="0063505E">
        <w:rPr>
          <w:rFonts w:asciiTheme="majorHAnsi" w:hAnsiTheme="majorHAnsi"/>
          <w:i/>
          <w:sz w:val="22"/>
          <w:szCs w:val="22"/>
        </w:rPr>
        <w:t xml:space="preserve">, </w:t>
      </w:r>
      <w:r w:rsidR="00661F6C" w:rsidRPr="0063505E">
        <w:rPr>
          <w:rFonts w:asciiTheme="majorHAnsi" w:hAnsiTheme="majorHAnsi"/>
          <w:i/>
          <w:sz w:val="22"/>
          <w:szCs w:val="22"/>
        </w:rPr>
        <w:t xml:space="preserve">à jour de leur </w:t>
      </w:r>
      <w:r w:rsidRPr="0063505E">
        <w:rPr>
          <w:rFonts w:asciiTheme="majorHAnsi" w:hAnsiTheme="majorHAnsi"/>
          <w:i/>
          <w:sz w:val="22"/>
          <w:szCs w:val="22"/>
        </w:rPr>
        <w:t xml:space="preserve">cotisation au jour de l’assemblée générale, </w:t>
      </w:r>
      <w:r w:rsidR="00661F6C" w:rsidRPr="0063505E">
        <w:rPr>
          <w:rFonts w:asciiTheme="majorHAnsi" w:hAnsiTheme="majorHAnsi"/>
          <w:i/>
          <w:sz w:val="22"/>
          <w:szCs w:val="22"/>
        </w:rPr>
        <w:t xml:space="preserve">dispose d’une voix exprimée par </w:t>
      </w:r>
      <w:r w:rsidRPr="0063505E">
        <w:rPr>
          <w:rFonts w:asciiTheme="majorHAnsi" w:hAnsiTheme="majorHAnsi"/>
          <w:i/>
          <w:sz w:val="22"/>
          <w:szCs w:val="22"/>
        </w:rPr>
        <w:t>représenatnt légal ou la personne qu’il aura mandaté à cet effet suivant pouvoir spécial</w:t>
      </w:r>
      <w:r w:rsidRPr="0063505E">
        <w:rPr>
          <w:rFonts w:asciiTheme="majorHAnsi" w:hAnsiTheme="majorHAnsi"/>
          <w:sz w:val="22"/>
          <w:szCs w:val="22"/>
        </w:rPr>
        <w:t>.</w:t>
      </w:r>
    </w:p>
    <w:p w14:paraId="0C670A72" w14:textId="77777777" w:rsidR="009074C8" w:rsidRPr="0063505E" w:rsidRDefault="009074C8" w:rsidP="009074C8">
      <w:pPr>
        <w:ind w:left="1776"/>
        <w:jc w:val="both"/>
        <w:rPr>
          <w:rFonts w:asciiTheme="majorHAnsi" w:hAnsiTheme="majorHAnsi"/>
          <w:sz w:val="22"/>
          <w:szCs w:val="22"/>
        </w:rPr>
      </w:pPr>
    </w:p>
    <w:p w14:paraId="6808803E" w14:textId="77777777" w:rsidR="00661F6C" w:rsidRPr="0063505E" w:rsidRDefault="00661F6C">
      <w:pPr>
        <w:jc w:val="both"/>
        <w:rPr>
          <w:rFonts w:asciiTheme="majorHAnsi" w:hAnsiTheme="majorHAnsi" w:cs="Arial"/>
          <w:sz w:val="22"/>
          <w:szCs w:val="22"/>
        </w:rPr>
      </w:pPr>
    </w:p>
    <w:p w14:paraId="292CB9A5" w14:textId="77777777" w:rsidR="00661F6C" w:rsidRPr="0063505E" w:rsidRDefault="00661F6C">
      <w:pPr>
        <w:jc w:val="both"/>
        <w:rPr>
          <w:rFonts w:asciiTheme="majorHAnsi" w:hAnsiTheme="majorHAnsi"/>
          <w:sz w:val="22"/>
          <w:szCs w:val="22"/>
          <w:u w:val="single"/>
        </w:rPr>
      </w:pPr>
    </w:p>
    <w:p w14:paraId="33DAB0BB" w14:textId="77777777" w:rsidR="00661F6C" w:rsidRPr="0063505E" w:rsidRDefault="00661F6C">
      <w:pPr>
        <w:jc w:val="both"/>
        <w:rPr>
          <w:rFonts w:asciiTheme="majorHAnsi" w:hAnsiTheme="majorHAnsi"/>
          <w:b/>
          <w:sz w:val="22"/>
          <w:szCs w:val="22"/>
          <w:u w:val="single"/>
        </w:rPr>
      </w:pPr>
      <w:r w:rsidRPr="0063505E">
        <w:rPr>
          <w:rFonts w:asciiTheme="majorHAnsi" w:hAnsiTheme="majorHAnsi"/>
          <w:b/>
          <w:sz w:val="22"/>
          <w:szCs w:val="22"/>
          <w:u w:val="single"/>
        </w:rPr>
        <w:t xml:space="preserve">Article 8 : </w:t>
      </w:r>
      <w:r w:rsidRPr="0063505E">
        <w:rPr>
          <w:rFonts w:asciiTheme="majorHAnsi" w:hAnsiTheme="majorHAnsi"/>
          <w:b/>
          <w:bCs/>
          <w:sz w:val="22"/>
          <w:szCs w:val="22"/>
          <w:u w:val="single"/>
        </w:rPr>
        <w:t>convocation, ordre du jour et lieu de réunion, quorum</w:t>
      </w:r>
    </w:p>
    <w:p w14:paraId="67BABBD7" w14:textId="77777777" w:rsidR="00661F6C" w:rsidRPr="0063505E" w:rsidRDefault="00661F6C">
      <w:pPr>
        <w:jc w:val="both"/>
        <w:rPr>
          <w:rFonts w:asciiTheme="majorHAnsi" w:hAnsiTheme="majorHAnsi"/>
          <w:sz w:val="22"/>
          <w:szCs w:val="22"/>
        </w:rPr>
      </w:pPr>
    </w:p>
    <w:p w14:paraId="01C51302" w14:textId="77777777" w:rsidR="00661F6C" w:rsidRPr="0063505E" w:rsidRDefault="00661F6C">
      <w:pPr>
        <w:jc w:val="both"/>
        <w:rPr>
          <w:rFonts w:asciiTheme="majorHAnsi" w:hAnsiTheme="majorHAnsi"/>
          <w:b/>
          <w:color w:val="FF0000"/>
          <w:sz w:val="22"/>
          <w:szCs w:val="22"/>
        </w:rPr>
      </w:pPr>
      <w:r w:rsidRPr="0063505E">
        <w:rPr>
          <w:rFonts w:asciiTheme="majorHAnsi" w:hAnsiTheme="majorHAnsi"/>
          <w:b/>
          <w:color w:val="FF0000"/>
          <w:sz w:val="22"/>
          <w:szCs w:val="22"/>
        </w:rPr>
        <w:t>L’assemblée générale se réunit une fois par an entre le 15 septembre et le 31 décembre</w:t>
      </w:r>
      <w:r w:rsidRPr="0063505E">
        <w:rPr>
          <w:rFonts w:asciiTheme="majorHAnsi" w:hAnsiTheme="majorHAnsi"/>
          <w:sz w:val="22"/>
          <w:szCs w:val="22"/>
        </w:rPr>
        <w:t xml:space="preserve"> et, en outre, chaque fois qu'elle est convoquée par le Comité Directeur </w:t>
      </w:r>
      <w:r w:rsidRPr="0063505E">
        <w:rPr>
          <w:rFonts w:asciiTheme="majorHAnsi" w:hAnsiTheme="majorHAnsi"/>
          <w:b/>
          <w:color w:val="FF0000"/>
          <w:sz w:val="22"/>
          <w:szCs w:val="22"/>
        </w:rPr>
        <w:t>ou sur la demande d</w:t>
      </w:r>
      <w:r w:rsidR="00276E7E" w:rsidRPr="0063505E">
        <w:rPr>
          <w:rFonts w:asciiTheme="majorHAnsi" w:hAnsiTheme="majorHAnsi"/>
          <w:b/>
          <w:color w:val="FF0000"/>
          <w:sz w:val="22"/>
          <w:szCs w:val="22"/>
        </w:rPr>
        <w:t xml:space="preserve">u quart </w:t>
      </w:r>
      <w:r w:rsidRPr="0063505E">
        <w:rPr>
          <w:rFonts w:asciiTheme="majorHAnsi" w:hAnsiTheme="majorHAnsi"/>
          <w:b/>
          <w:color w:val="FF0000"/>
          <w:sz w:val="22"/>
          <w:szCs w:val="22"/>
        </w:rPr>
        <w:t xml:space="preserve"> de</w:t>
      </w:r>
      <w:r w:rsidR="00276E7E" w:rsidRPr="0063505E">
        <w:rPr>
          <w:rFonts w:asciiTheme="majorHAnsi" w:hAnsiTheme="majorHAnsi"/>
          <w:b/>
          <w:color w:val="FF0000"/>
          <w:sz w:val="22"/>
          <w:szCs w:val="22"/>
        </w:rPr>
        <w:t xml:space="preserve"> se</w:t>
      </w:r>
      <w:r w:rsidRPr="0063505E">
        <w:rPr>
          <w:rFonts w:asciiTheme="majorHAnsi" w:hAnsiTheme="majorHAnsi"/>
          <w:b/>
          <w:color w:val="FF0000"/>
          <w:sz w:val="22"/>
          <w:szCs w:val="22"/>
        </w:rPr>
        <w:t>s</w:t>
      </w:r>
      <w:r w:rsidR="00276E7E" w:rsidRPr="0063505E">
        <w:rPr>
          <w:rFonts w:asciiTheme="majorHAnsi" w:hAnsiTheme="majorHAnsi"/>
          <w:b/>
          <w:color w:val="FF0000"/>
          <w:sz w:val="22"/>
          <w:szCs w:val="22"/>
        </w:rPr>
        <w:t xml:space="preserve"> membres</w:t>
      </w:r>
      <w:r w:rsidRPr="0063505E">
        <w:rPr>
          <w:rFonts w:asciiTheme="majorHAnsi" w:hAnsiTheme="majorHAnsi"/>
          <w:b/>
          <w:color w:val="FF0000"/>
          <w:sz w:val="22"/>
          <w:szCs w:val="22"/>
        </w:rPr>
        <w:t>.</w:t>
      </w:r>
    </w:p>
    <w:p w14:paraId="0076D66C" w14:textId="77777777" w:rsidR="00661F6C" w:rsidRPr="0063505E" w:rsidRDefault="00661F6C">
      <w:pPr>
        <w:pStyle w:val="Corpsdetexte"/>
        <w:rPr>
          <w:rFonts w:asciiTheme="majorHAnsi" w:hAnsiTheme="majorHAnsi"/>
          <w:sz w:val="22"/>
          <w:szCs w:val="22"/>
        </w:rPr>
      </w:pPr>
    </w:p>
    <w:p w14:paraId="6A0CA488" w14:textId="77777777" w:rsidR="00661F6C" w:rsidRPr="0063505E" w:rsidRDefault="00661F6C">
      <w:pPr>
        <w:pStyle w:val="Corpsdetexte"/>
        <w:rPr>
          <w:rFonts w:asciiTheme="majorHAnsi" w:hAnsiTheme="majorHAnsi"/>
          <w:sz w:val="22"/>
          <w:szCs w:val="22"/>
        </w:rPr>
      </w:pPr>
      <w:r w:rsidRPr="0063505E">
        <w:rPr>
          <w:rFonts w:asciiTheme="majorHAnsi" w:hAnsiTheme="majorHAnsi"/>
          <w:sz w:val="22"/>
          <w:szCs w:val="22"/>
        </w:rPr>
        <w:t>Les dates de l’assemblée générale ordinaire ou extraordinaire, sont fixées par le Comité Directeur.</w:t>
      </w:r>
    </w:p>
    <w:p w14:paraId="0210E832" w14:textId="77777777" w:rsidR="00661F6C" w:rsidRPr="0063505E" w:rsidRDefault="00661F6C">
      <w:pPr>
        <w:pStyle w:val="Corpsdetexte"/>
        <w:rPr>
          <w:rFonts w:asciiTheme="majorHAnsi" w:hAnsiTheme="majorHAnsi"/>
          <w:sz w:val="22"/>
          <w:szCs w:val="22"/>
        </w:rPr>
      </w:pPr>
    </w:p>
    <w:p w14:paraId="5DA87106" w14:textId="77777777" w:rsidR="00661F6C" w:rsidRPr="0063505E" w:rsidRDefault="00661F6C">
      <w:pPr>
        <w:pStyle w:val="Corpsdetexte"/>
        <w:rPr>
          <w:rFonts w:asciiTheme="majorHAnsi" w:hAnsiTheme="majorHAnsi"/>
          <w:sz w:val="22"/>
          <w:szCs w:val="22"/>
        </w:rPr>
      </w:pPr>
      <w:r w:rsidRPr="0063505E">
        <w:rPr>
          <w:rFonts w:asciiTheme="majorHAnsi" w:hAnsiTheme="majorHAnsi"/>
          <w:sz w:val="22"/>
          <w:szCs w:val="22"/>
        </w:rPr>
        <w:t>Les assemblées générales extraordinaires sont de trois type : modificative des  statuts, prononçant la dissolution de l’association, faisant suite à une assemblée générale ordinaire où le quorum n’a pas été atteint.</w:t>
      </w:r>
    </w:p>
    <w:p w14:paraId="2204C920" w14:textId="77777777" w:rsidR="00661F6C" w:rsidRPr="0063505E" w:rsidRDefault="00661F6C">
      <w:pPr>
        <w:pStyle w:val="Corpsdetexte"/>
        <w:rPr>
          <w:rFonts w:asciiTheme="majorHAnsi" w:hAnsiTheme="majorHAnsi"/>
          <w:sz w:val="22"/>
          <w:szCs w:val="22"/>
        </w:rPr>
      </w:pPr>
    </w:p>
    <w:p w14:paraId="2CA4A838" w14:textId="77777777" w:rsidR="00661F6C" w:rsidRPr="0063505E" w:rsidRDefault="00661F6C">
      <w:pPr>
        <w:pStyle w:val="Corpsdetexte"/>
        <w:rPr>
          <w:rFonts w:asciiTheme="majorHAnsi" w:hAnsiTheme="majorHAnsi"/>
          <w:sz w:val="22"/>
          <w:szCs w:val="22"/>
        </w:rPr>
      </w:pPr>
      <w:r w:rsidRPr="0063505E">
        <w:rPr>
          <w:rFonts w:asciiTheme="majorHAnsi" w:hAnsiTheme="majorHAnsi"/>
          <w:sz w:val="22"/>
          <w:szCs w:val="22"/>
        </w:rPr>
        <w:t>Les membres de l’assemblée y sont convoqués individuellement quinze jours à l'avance, par voie électronique et à défaut, par voie postale.</w:t>
      </w:r>
    </w:p>
    <w:p w14:paraId="43D62CC8" w14:textId="77777777" w:rsidR="002A70EC" w:rsidRPr="0063505E" w:rsidRDefault="002A70EC">
      <w:pPr>
        <w:pStyle w:val="Corpsdetexte"/>
        <w:rPr>
          <w:rFonts w:asciiTheme="majorHAnsi" w:hAnsiTheme="majorHAnsi"/>
          <w:sz w:val="22"/>
          <w:szCs w:val="22"/>
        </w:rPr>
      </w:pPr>
    </w:p>
    <w:p w14:paraId="0A80D697" w14:textId="77777777" w:rsidR="00661F6C" w:rsidRPr="0063505E" w:rsidRDefault="00661F6C">
      <w:pPr>
        <w:pStyle w:val="Corpsdetexte"/>
        <w:rPr>
          <w:rFonts w:asciiTheme="majorHAnsi" w:hAnsiTheme="majorHAnsi"/>
          <w:sz w:val="22"/>
          <w:szCs w:val="22"/>
        </w:rPr>
      </w:pPr>
      <w:r w:rsidRPr="0063505E">
        <w:rPr>
          <w:rFonts w:asciiTheme="majorHAnsi" w:hAnsiTheme="majorHAnsi"/>
          <w:sz w:val="22"/>
          <w:szCs w:val="22"/>
        </w:rPr>
        <w:t>En cas d’assemblée générale élective, un appel à candidature est émis auprès des membres 30 jours avant la date prévue de la dite assemblée générale.</w:t>
      </w:r>
    </w:p>
    <w:p w14:paraId="0BB521D8" w14:textId="77777777" w:rsidR="00661F6C" w:rsidRPr="0063505E" w:rsidRDefault="00661F6C">
      <w:pPr>
        <w:pStyle w:val="Corpsdetexte"/>
        <w:rPr>
          <w:rFonts w:asciiTheme="majorHAnsi" w:hAnsiTheme="majorHAnsi"/>
          <w:sz w:val="22"/>
          <w:szCs w:val="22"/>
        </w:rPr>
      </w:pPr>
    </w:p>
    <w:p w14:paraId="3EE01DC8"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Son ordre du jour et son lieu sont réglés par le Comité de Directeur. Ils sont joints au courrier de convocation.</w:t>
      </w:r>
    </w:p>
    <w:p w14:paraId="36E351FB" w14:textId="77777777" w:rsidR="00661F6C" w:rsidRPr="0063505E" w:rsidRDefault="00661F6C">
      <w:pPr>
        <w:jc w:val="both"/>
        <w:rPr>
          <w:rFonts w:asciiTheme="majorHAnsi" w:hAnsiTheme="majorHAnsi"/>
          <w:sz w:val="22"/>
          <w:szCs w:val="22"/>
        </w:rPr>
      </w:pPr>
    </w:p>
    <w:p w14:paraId="49CCD93C" w14:textId="77777777" w:rsidR="00661F6C" w:rsidRPr="0063505E" w:rsidRDefault="00276E7E">
      <w:pPr>
        <w:jc w:val="both"/>
        <w:rPr>
          <w:rFonts w:asciiTheme="majorHAnsi" w:hAnsiTheme="majorHAnsi"/>
          <w:sz w:val="22"/>
          <w:szCs w:val="22"/>
        </w:rPr>
      </w:pPr>
      <w:r w:rsidRPr="0063505E">
        <w:rPr>
          <w:rFonts w:asciiTheme="majorHAnsi" w:hAnsiTheme="majorHAnsi"/>
          <w:sz w:val="22"/>
          <w:szCs w:val="22"/>
        </w:rPr>
        <w:t>Un quart</w:t>
      </w:r>
      <w:r w:rsidR="00661F6C" w:rsidRPr="0063505E">
        <w:rPr>
          <w:rFonts w:asciiTheme="majorHAnsi" w:hAnsiTheme="majorHAnsi"/>
          <w:sz w:val="22"/>
          <w:szCs w:val="22"/>
        </w:rPr>
        <w:t xml:space="preserve"> des membres </w:t>
      </w:r>
      <w:r w:rsidRPr="0063505E">
        <w:rPr>
          <w:rFonts w:asciiTheme="majorHAnsi" w:hAnsiTheme="majorHAnsi"/>
          <w:sz w:val="22"/>
          <w:szCs w:val="22"/>
        </w:rPr>
        <w:t xml:space="preserve">votants </w:t>
      </w:r>
      <w:r w:rsidR="00661F6C" w:rsidRPr="0063505E">
        <w:rPr>
          <w:rFonts w:asciiTheme="majorHAnsi" w:hAnsiTheme="majorHAnsi"/>
          <w:sz w:val="22"/>
          <w:szCs w:val="22"/>
        </w:rPr>
        <w:t>de l’assemblée générale peut requérir par lettre R.A.R. adressée au Comité Directeur l’inscription d’un point à l’ordre du jour ou tout projet de résolution. Ce point est alors inscrit à l’ordre du jour de la prochaine assemblée générale ordinaire ou extraordinaire.</w:t>
      </w:r>
    </w:p>
    <w:p w14:paraId="52B69E79"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 xml:space="preserve">L’assemblée générale ne peut délibérer sur un point ou projet non inscrit à l’ordre du jour exception faite d’une urgence causée par un événement particulier et important. </w:t>
      </w:r>
    </w:p>
    <w:p w14:paraId="42EA7354" w14:textId="77777777" w:rsidR="00661F6C" w:rsidRPr="0063505E" w:rsidRDefault="00661F6C">
      <w:pPr>
        <w:jc w:val="both"/>
        <w:rPr>
          <w:rFonts w:asciiTheme="majorHAnsi" w:hAnsiTheme="majorHAnsi"/>
          <w:sz w:val="22"/>
          <w:szCs w:val="22"/>
        </w:rPr>
      </w:pPr>
    </w:p>
    <w:p w14:paraId="37574285"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En cas d’assemblée générale et élective, l’ordre du jour est accompagné de la liste des candidats.</w:t>
      </w:r>
    </w:p>
    <w:p w14:paraId="299FBC76" w14:textId="77777777" w:rsidR="00661F6C" w:rsidRPr="0063505E" w:rsidRDefault="00661F6C">
      <w:pPr>
        <w:jc w:val="both"/>
        <w:rPr>
          <w:rFonts w:asciiTheme="majorHAnsi" w:hAnsiTheme="majorHAnsi"/>
          <w:sz w:val="22"/>
          <w:szCs w:val="22"/>
        </w:rPr>
      </w:pPr>
    </w:p>
    <w:p w14:paraId="700DD407"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 xml:space="preserve">L’assemblée générale </w:t>
      </w:r>
      <w:r w:rsidR="00276E7E" w:rsidRPr="0063505E">
        <w:rPr>
          <w:rFonts w:asciiTheme="majorHAnsi" w:hAnsiTheme="majorHAnsi"/>
          <w:sz w:val="22"/>
          <w:szCs w:val="22"/>
        </w:rPr>
        <w:t>Extra</w:t>
      </w:r>
      <w:r w:rsidRPr="0063505E">
        <w:rPr>
          <w:rFonts w:asciiTheme="majorHAnsi" w:hAnsiTheme="majorHAnsi"/>
          <w:sz w:val="22"/>
          <w:szCs w:val="22"/>
        </w:rPr>
        <w:t>ordinaire ne peut valablement délibérer qu’en présence d</w:t>
      </w:r>
      <w:r w:rsidR="00276E7E" w:rsidRPr="0063505E">
        <w:rPr>
          <w:rFonts w:asciiTheme="majorHAnsi" w:hAnsiTheme="majorHAnsi"/>
          <w:sz w:val="22"/>
          <w:szCs w:val="22"/>
        </w:rPr>
        <w:t xml:space="preserve">u quart </w:t>
      </w:r>
      <w:r w:rsidR="00495915" w:rsidRPr="0063505E">
        <w:rPr>
          <w:rFonts w:asciiTheme="majorHAnsi" w:hAnsiTheme="majorHAnsi"/>
          <w:sz w:val="22"/>
          <w:szCs w:val="22"/>
        </w:rPr>
        <w:t>d</w:t>
      </w:r>
      <w:r w:rsidRPr="0063505E">
        <w:rPr>
          <w:rFonts w:asciiTheme="majorHAnsi" w:hAnsiTheme="majorHAnsi"/>
          <w:sz w:val="22"/>
          <w:szCs w:val="22"/>
        </w:rPr>
        <w:t xml:space="preserve">es membres présents </w:t>
      </w:r>
      <w:r w:rsidRPr="0063505E">
        <w:rPr>
          <w:rFonts w:asciiTheme="majorHAnsi" w:hAnsiTheme="majorHAnsi"/>
          <w:i/>
          <w:sz w:val="22"/>
          <w:szCs w:val="22"/>
        </w:rPr>
        <w:t>ou représentés</w:t>
      </w:r>
      <w:r w:rsidR="00276E7E" w:rsidRPr="0063505E">
        <w:rPr>
          <w:rFonts w:asciiTheme="majorHAnsi" w:hAnsiTheme="majorHAnsi"/>
          <w:i/>
          <w:sz w:val="22"/>
          <w:szCs w:val="22"/>
        </w:rPr>
        <w:t xml:space="preserve"> (si option 1 de l’article 9 est retenue)</w:t>
      </w:r>
      <w:r w:rsidRPr="0063505E">
        <w:rPr>
          <w:rFonts w:asciiTheme="majorHAnsi" w:hAnsiTheme="majorHAnsi"/>
          <w:sz w:val="22"/>
          <w:szCs w:val="22"/>
        </w:rPr>
        <w:t>.</w:t>
      </w:r>
      <w:r w:rsidR="00495915" w:rsidRPr="0063505E">
        <w:rPr>
          <w:rFonts w:asciiTheme="majorHAnsi" w:hAnsiTheme="majorHAnsi"/>
          <w:sz w:val="22"/>
          <w:szCs w:val="22"/>
        </w:rPr>
        <w:t xml:space="preserve"> Si ce quorum n’est pas atteint, une deuxième assemblée est convoquée à six jours d’intervalle au moins, avec le même ordre du jour ; cette deuxième assemblée délibère alors sans condition de quorum.</w:t>
      </w:r>
    </w:p>
    <w:p w14:paraId="5D8C1697" w14:textId="77777777" w:rsidR="00661F6C" w:rsidRPr="0063505E" w:rsidRDefault="00661F6C">
      <w:pPr>
        <w:jc w:val="both"/>
        <w:rPr>
          <w:rFonts w:asciiTheme="majorHAnsi" w:hAnsiTheme="majorHAnsi"/>
          <w:sz w:val="22"/>
          <w:szCs w:val="22"/>
        </w:rPr>
      </w:pPr>
    </w:p>
    <w:p w14:paraId="624B770B" w14:textId="77777777" w:rsidR="00661F6C" w:rsidRPr="0063505E" w:rsidRDefault="00661F6C">
      <w:pPr>
        <w:jc w:val="both"/>
        <w:rPr>
          <w:rFonts w:asciiTheme="majorHAnsi" w:hAnsiTheme="majorHAnsi"/>
          <w:sz w:val="22"/>
          <w:szCs w:val="22"/>
        </w:rPr>
      </w:pPr>
    </w:p>
    <w:p w14:paraId="0422D92F" w14:textId="77777777" w:rsidR="00661F6C" w:rsidRPr="0063505E" w:rsidRDefault="00661F6C">
      <w:pPr>
        <w:pStyle w:val="Titre8"/>
        <w:rPr>
          <w:rFonts w:asciiTheme="majorHAnsi" w:hAnsiTheme="majorHAnsi"/>
          <w:b/>
          <w:sz w:val="22"/>
          <w:szCs w:val="22"/>
        </w:rPr>
      </w:pPr>
      <w:r w:rsidRPr="0063505E">
        <w:rPr>
          <w:rFonts w:asciiTheme="majorHAnsi" w:hAnsiTheme="majorHAnsi"/>
          <w:b/>
          <w:sz w:val="22"/>
          <w:szCs w:val="22"/>
        </w:rPr>
        <w:t xml:space="preserve">Article 9: </w:t>
      </w:r>
      <w:r w:rsidRPr="0063505E">
        <w:rPr>
          <w:rFonts w:asciiTheme="majorHAnsi" w:hAnsiTheme="majorHAnsi"/>
          <w:b/>
          <w:bCs/>
          <w:sz w:val="22"/>
          <w:szCs w:val="22"/>
        </w:rPr>
        <w:t>Feuille de présence</w:t>
      </w:r>
    </w:p>
    <w:p w14:paraId="47F2A109" w14:textId="77777777" w:rsidR="00661F6C" w:rsidRPr="0063505E" w:rsidRDefault="00661F6C">
      <w:pPr>
        <w:jc w:val="both"/>
        <w:rPr>
          <w:rFonts w:asciiTheme="majorHAnsi" w:hAnsiTheme="majorHAnsi" w:cs="Arial"/>
          <w:sz w:val="22"/>
          <w:szCs w:val="22"/>
        </w:rPr>
      </w:pPr>
    </w:p>
    <w:p w14:paraId="4218C29E" w14:textId="77777777" w:rsidR="00661F6C" w:rsidRPr="0063505E" w:rsidRDefault="00661F6C">
      <w:pPr>
        <w:pStyle w:val="Style1"/>
        <w:rPr>
          <w:rFonts w:asciiTheme="majorHAnsi" w:eastAsia="Times New Roman" w:hAnsiTheme="majorHAnsi" w:cs="Arial"/>
          <w:bCs/>
          <w:i/>
          <w:sz w:val="22"/>
          <w:szCs w:val="22"/>
          <w:u w:val="single"/>
        </w:rPr>
      </w:pPr>
      <w:r w:rsidRPr="0063505E">
        <w:rPr>
          <w:rFonts w:asciiTheme="majorHAnsi" w:eastAsia="Times New Roman" w:hAnsiTheme="majorHAnsi" w:cs="Arial"/>
          <w:bCs/>
          <w:i/>
          <w:sz w:val="22"/>
          <w:szCs w:val="22"/>
          <w:u w:val="single"/>
        </w:rPr>
        <w:t>OPTION 1 : possibilité de vote par procuration</w:t>
      </w:r>
    </w:p>
    <w:p w14:paraId="4AEEF3E6" w14:textId="77777777" w:rsidR="00661F6C" w:rsidRPr="0063505E" w:rsidRDefault="00661F6C">
      <w:pPr>
        <w:pStyle w:val="Corpsdetexte"/>
        <w:autoSpaceDE w:val="0"/>
        <w:autoSpaceDN w:val="0"/>
        <w:adjustRightInd w:val="0"/>
        <w:rPr>
          <w:rFonts w:asciiTheme="majorHAnsi" w:hAnsiTheme="majorHAnsi"/>
          <w:sz w:val="22"/>
          <w:szCs w:val="22"/>
        </w:rPr>
      </w:pPr>
      <w:r w:rsidRPr="0063505E">
        <w:rPr>
          <w:rFonts w:asciiTheme="majorHAnsi" w:hAnsiTheme="majorHAnsi"/>
          <w:sz w:val="22"/>
          <w:szCs w:val="22"/>
        </w:rPr>
        <w:t>A chaque assemblée est tenue une feuille de présence contenant :</w:t>
      </w:r>
    </w:p>
    <w:p w14:paraId="4C0FA9DA" w14:textId="77777777" w:rsidR="00661F6C" w:rsidRPr="0063505E" w:rsidRDefault="00661F6C">
      <w:pPr>
        <w:numPr>
          <w:ilvl w:val="0"/>
          <w:numId w:val="5"/>
        </w:num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l'identification de chaque membre présent et le nombre de voix dont il est titulaire,  chaque membre émarge sur cette feuille;</w:t>
      </w:r>
    </w:p>
    <w:p w14:paraId="0FF3EE3C" w14:textId="77777777" w:rsidR="00661F6C" w:rsidRPr="0063505E" w:rsidRDefault="00661F6C">
      <w:pPr>
        <w:numPr>
          <w:ilvl w:val="0"/>
          <w:numId w:val="5"/>
        </w:num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Le nombre de pouvoirs donnés à chaque membre, lesquels pouvoirs sont alors annexés à la feuille de présence.</w:t>
      </w:r>
    </w:p>
    <w:p w14:paraId="1C0725B4" w14:textId="77777777" w:rsidR="00661F6C" w:rsidRPr="0063505E" w:rsidRDefault="00661F6C">
      <w:pPr>
        <w:autoSpaceDE w:val="0"/>
        <w:autoSpaceDN w:val="0"/>
        <w:adjustRightInd w:val="0"/>
        <w:ind w:left="360"/>
        <w:jc w:val="both"/>
        <w:rPr>
          <w:rFonts w:asciiTheme="majorHAnsi" w:hAnsiTheme="majorHAnsi" w:cs="Arial"/>
          <w:sz w:val="22"/>
          <w:szCs w:val="22"/>
        </w:rPr>
      </w:pPr>
    </w:p>
    <w:p w14:paraId="593E1CD1" w14:textId="77777777" w:rsidR="00661F6C" w:rsidRPr="0063505E" w:rsidRDefault="00661F6C">
      <w:pPr>
        <w:pStyle w:val="Corpsdetexte"/>
        <w:autoSpaceDE w:val="0"/>
        <w:autoSpaceDN w:val="0"/>
        <w:adjustRightInd w:val="0"/>
        <w:rPr>
          <w:rFonts w:asciiTheme="majorHAnsi" w:hAnsiTheme="majorHAnsi"/>
          <w:sz w:val="22"/>
          <w:szCs w:val="22"/>
        </w:rPr>
      </w:pPr>
      <w:r w:rsidRPr="0063505E">
        <w:rPr>
          <w:rFonts w:asciiTheme="majorHAnsi" w:hAnsiTheme="majorHAnsi"/>
          <w:sz w:val="22"/>
          <w:szCs w:val="22"/>
        </w:rPr>
        <w:t>La feuille de présence, dûment émargée par les membres présents à titre personnel et / ou au titre de mandataire est certifiée exacte par le bureau de l'assemblée.</w:t>
      </w:r>
    </w:p>
    <w:p w14:paraId="3EE46122" w14:textId="77777777" w:rsidR="00661F6C" w:rsidRPr="0063505E" w:rsidRDefault="00661F6C">
      <w:pPr>
        <w:autoSpaceDE w:val="0"/>
        <w:autoSpaceDN w:val="0"/>
        <w:adjustRightInd w:val="0"/>
        <w:rPr>
          <w:rFonts w:asciiTheme="majorHAnsi" w:hAnsiTheme="majorHAnsi" w:cs="Arial"/>
          <w:bCs/>
          <w:iCs/>
          <w:sz w:val="22"/>
          <w:szCs w:val="22"/>
        </w:rPr>
      </w:pPr>
    </w:p>
    <w:p w14:paraId="5A6F1BB5" w14:textId="77777777" w:rsidR="00661F6C" w:rsidRPr="0063505E" w:rsidRDefault="00661F6C">
      <w:pPr>
        <w:pStyle w:val="Corpsdetexte2"/>
        <w:rPr>
          <w:rFonts w:asciiTheme="majorHAnsi" w:hAnsiTheme="majorHAnsi" w:cs="Arial"/>
          <w:bCs/>
          <w:i/>
          <w:sz w:val="22"/>
          <w:szCs w:val="22"/>
          <w:u w:val="single"/>
        </w:rPr>
      </w:pPr>
      <w:r w:rsidRPr="0063505E">
        <w:rPr>
          <w:rFonts w:asciiTheme="majorHAnsi" w:hAnsiTheme="majorHAnsi" w:cs="Arial"/>
          <w:bCs/>
          <w:i/>
          <w:sz w:val="22"/>
          <w:szCs w:val="22"/>
          <w:u w:val="single"/>
        </w:rPr>
        <w:t xml:space="preserve">OPTION 2 : impossibilité de vote par procuration </w:t>
      </w:r>
    </w:p>
    <w:p w14:paraId="7386DE18" w14:textId="77777777" w:rsidR="00661F6C" w:rsidRPr="0063505E" w:rsidRDefault="00661F6C">
      <w:pPr>
        <w:pStyle w:val="Corpsdetexte"/>
        <w:autoSpaceDE w:val="0"/>
        <w:autoSpaceDN w:val="0"/>
        <w:adjustRightInd w:val="0"/>
        <w:rPr>
          <w:rFonts w:asciiTheme="majorHAnsi" w:hAnsiTheme="majorHAnsi"/>
          <w:sz w:val="22"/>
          <w:szCs w:val="22"/>
        </w:rPr>
      </w:pPr>
      <w:r w:rsidRPr="0063505E">
        <w:rPr>
          <w:rFonts w:asciiTheme="majorHAnsi" w:hAnsiTheme="majorHAnsi"/>
          <w:sz w:val="22"/>
          <w:szCs w:val="22"/>
        </w:rPr>
        <w:t>A chaque assemblée une feuille de présence est tenue contenant l'identification de chaque membre présent.</w:t>
      </w:r>
    </w:p>
    <w:p w14:paraId="18033BC7" w14:textId="77777777" w:rsidR="00661F6C" w:rsidRPr="0063505E" w:rsidRDefault="00661F6C">
      <w:pPr>
        <w:pStyle w:val="Corpsdetexte"/>
        <w:autoSpaceDE w:val="0"/>
        <w:autoSpaceDN w:val="0"/>
        <w:adjustRightInd w:val="0"/>
        <w:rPr>
          <w:rFonts w:asciiTheme="majorHAnsi" w:hAnsiTheme="majorHAnsi"/>
          <w:sz w:val="22"/>
          <w:szCs w:val="22"/>
        </w:rPr>
      </w:pPr>
      <w:r w:rsidRPr="0063505E">
        <w:rPr>
          <w:rFonts w:asciiTheme="majorHAnsi" w:hAnsiTheme="majorHAnsi"/>
          <w:sz w:val="22"/>
          <w:szCs w:val="22"/>
        </w:rPr>
        <w:t>Les membres absents ne peuvent déléguer leur droit de vote.</w:t>
      </w:r>
    </w:p>
    <w:p w14:paraId="4F18FAEA" w14:textId="77777777" w:rsidR="00661F6C" w:rsidRPr="0063505E" w:rsidRDefault="00661F6C">
      <w:pPr>
        <w:pStyle w:val="Corpsdetexte2"/>
        <w:rPr>
          <w:rFonts w:asciiTheme="majorHAnsi" w:hAnsiTheme="majorHAnsi"/>
          <w:sz w:val="22"/>
          <w:szCs w:val="22"/>
          <w:u w:val="single"/>
        </w:rPr>
      </w:pPr>
    </w:p>
    <w:p w14:paraId="0C5EB0A3" w14:textId="77777777" w:rsidR="00661F6C" w:rsidRPr="0063505E" w:rsidRDefault="00661F6C">
      <w:pPr>
        <w:pStyle w:val="Corpsdetexte2"/>
        <w:rPr>
          <w:rFonts w:asciiTheme="majorHAnsi" w:hAnsiTheme="majorHAnsi"/>
          <w:b/>
          <w:sz w:val="22"/>
          <w:szCs w:val="22"/>
          <w:u w:val="single"/>
        </w:rPr>
      </w:pPr>
      <w:r w:rsidRPr="0063505E">
        <w:rPr>
          <w:rFonts w:asciiTheme="majorHAnsi" w:hAnsiTheme="majorHAnsi"/>
          <w:b/>
          <w:sz w:val="22"/>
          <w:szCs w:val="22"/>
          <w:u w:val="single"/>
        </w:rPr>
        <w:t xml:space="preserve">Article 10 : </w:t>
      </w:r>
      <w:r w:rsidRPr="0063505E">
        <w:rPr>
          <w:rFonts w:asciiTheme="majorHAnsi" w:hAnsiTheme="majorHAnsi"/>
          <w:b/>
          <w:bCs/>
          <w:sz w:val="22"/>
          <w:szCs w:val="22"/>
          <w:u w:val="single"/>
        </w:rPr>
        <w:t>Présidence de l’assemblée et opérations électorales</w:t>
      </w:r>
      <w:r w:rsidRPr="0063505E">
        <w:rPr>
          <w:rFonts w:asciiTheme="majorHAnsi" w:hAnsiTheme="majorHAnsi"/>
          <w:b/>
          <w:sz w:val="22"/>
          <w:szCs w:val="22"/>
          <w:u w:val="single"/>
        </w:rPr>
        <w:t xml:space="preserve"> </w:t>
      </w:r>
    </w:p>
    <w:p w14:paraId="27AB1796" w14:textId="77777777" w:rsidR="00661F6C" w:rsidRPr="0063505E" w:rsidRDefault="00661F6C">
      <w:pPr>
        <w:autoSpaceDE w:val="0"/>
        <w:autoSpaceDN w:val="0"/>
        <w:adjustRightInd w:val="0"/>
        <w:rPr>
          <w:rFonts w:asciiTheme="majorHAnsi" w:hAnsiTheme="majorHAnsi" w:cs="Arial"/>
          <w:bCs/>
          <w:iCs/>
          <w:sz w:val="22"/>
          <w:szCs w:val="22"/>
        </w:rPr>
      </w:pPr>
    </w:p>
    <w:p w14:paraId="69B49C13" w14:textId="77777777" w:rsidR="00661F6C" w:rsidRPr="0063505E" w:rsidRDefault="00661F6C">
      <w:pPr>
        <w:pStyle w:val="Style1"/>
        <w:autoSpaceDE w:val="0"/>
        <w:autoSpaceDN w:val="0"/>
        <w:adjustRightInd w:val="0"/>
        <w:rPr>
          <w:rFonts w:asciiTheme="majorHAnsi" w:hAnsiTheme="majorHAnsi" w:cs="Arial"/>
          <w:sz w:val="22"/>
          <w:szCs w:val="22"/>
        </w:rPr>
      </w:pPr>
      <w:r w:rsidRPr="0063505E">
        <w:rPr>
          <w:rFonts w:asciiTheme="majorHAnsi" w:hAnsiTheme="majorHAnsi" w:cs="Arial"/>
          <w:sz w:val="22"/>
          <w:szCs w:val="22"/>
        </w:rPr>
        <w:t xml:space="preserve">L’assemblée générale est présidée par le Président du Comité Directeur ou à défaut par le Président adjoint qu'il délègue pour le suppléer ou toute autre personne du Comité Directeur désignée par le Président. </w:t>
      </w:r>
    </w:p>
    <w:p w14:paraId="50D462C9" w14:textId="77777777" w:rsidR="00661F6C" w:rsidRPr="0063505E" w:rsidRDefault="00661F6C">
      <w:pPr>
        <w:pStyle w:val="Style1"/>
        <w:autoSpaceDE w:val="0"/>
        <w:autoSpaceDN w:val="0"/>
        <w:adjustRightInd w:val="0"/>
        <w:rPr>
          <w:rFonts w:asciiTheme="majorHAnsi" w:hAnsiTheme="majorHAnsi" w:cs="Arial"/>
          <w:sz w:val="22"/>
          <w:szCs w:val="22"/>
        </w:rPr>
      </w:pPr>
    </w:p>
    <w:p w14:paraId="7EDEA9B5"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 xml:space="preserve">Le bureau de l’assemblée générale ordinaire ou extraordinaire est celui du Comité Directeur. Il est à ce titre chargé de veiller à la régularité des opérations électorales, scrute les opérations de dépouillement des votes en s’adjoignant des services d’au moins </w:t>
      </w:r>
      <w:r w:rsidR="00FE3C28" w:rsidRPr="0063505E">
        <w:rPr>
          <w:rFonts w:asciiTheme="majorHAnsi" w:hAnsiTheme="majorHAnsi" w:cs="Arial"/>
          <w:sz w:val="22"/>
          <w:szCs w:val="22"/>
        </w:rPr>
        <w:t>deux membres actifs.</w:t>
      </w:r>
    </w:p>
    <w:p w14:paraId="3F218C26" w14:textId="77777777" w:rsidR="00661F6C" w:rsidRPr="0063505E" w:rsidRDefault="00661F6C">
      <w:pPr>
        <w:jc w:val="both"/>
        <w:rPr>
          <w:rFonts w:asciiTheme="majorHAnsi" w:hAnsiTheme="majorHAnsi" w:cs="Arial"/>
          <w:sz w:val="22"/>
          <w:szCs w:val="22"/>
        </w:rPr>
      </w:pPr>
    </w:p>
    <w:p w14:paraId="050A7057" w14:textId="77777777" w:rsidR="00661F6C" w:rsidRPr="0063505E" w:rsidRDefault="00661F6C">
      <w:pPr>
        <w:jc w:val="both"/>
        <w:rPr>
          <w:rFonts w:asciiTheme="majorHAnsi" w:hAnsiTheme="majorHAnsi" w:cs="Arial"/>
          <w:sz w:val="22"/>
          <w:szCs w:val="22"/>
        </w:rPr>
      </w:pPr>
    </w:p>
    <w:p w14:paraId="7C84679C" w14:textId="77777777" w:rsidR="00661F6C" w:rsidRPr="0063505E" w:rsidRDefault="00661F6C">
      <w:pPr>
        <w:pStyle w:val="Corpsdetexte2"/>
        <w:rPr>
          <w:rFonts w:asciiTheme="majorHAnsi" w:hAnsiTheme="majorHAnsi"/>
          <w:b/>
          <w:sz w:val="22"/>
          <w:szCs w:val="22"/>
          <w:u w:val="single"/>
        </w:rPr>
      </w:pPr>
      <w:r w:rsidRPr="0063505E">
        <w:rPr>
          <w:rFonts w:asciiTheme="majorHAnsi" w:hAnsiTheme="majorHAnsi"/>
          <w:b/>
          <w:sz w:val="22"/>
          <w:szCs w:val="22"/>
          <w:u w:val="single"/>
        </w:rPr>
        <w:t xml:space="preserve">Article 11 : </w:t>
      </w:r>
      <w:r w:rsidRPr="0063505E">
        <w:rPr>
          <w:rFonts w:asciiTheme="majorHAnsi" w:hAnsiTheme="majorHAnsi"/>
          <w:b/>
          <w:bCs/>
          <w:sz w:val="22"/>
          <w:szCs w:val="22"/>
          <w:u w:val="single"/>
        </w:rPr>
        <w:t>Compétences</w:t>
      </w:r>
      <w:r w:rsidRPr="0063505E">
        <w:rPr>
          <w:rFonts w:asciiTheme="majorHAnsi" w:hAnsiTheme="majorHAnsi"/>
          <w:b/>
          <w:sz w:val="22"/>
          <w:szCs w:val="22"/>
          <w:u w:val="single"/>
        </w:rPr>
        <w:t xml:space="preserve"> </w:t>
      </w:r>
    </w:p>
    <w:p w14:paraId="7E87B9BD" w14:textId="77777777" w:rsidR="00661F6C" w:rsidRPr="0063505E" w:rsidRDefault="00661F6C">
      <w:pPr>
        <w:pStyle w:val="Corpsdetexte"/>
        <w:rPr>
          <w:rFonts w:asciiTheme="majorHAnsi" w:hAnsiTheme="majorHAnsi"/>
          <w:sz w:val="22"/>
          <w:szCs w:val="22"/>
        </w:rPr>
      </w:pPr>
    </w:p>
    <w:p w14:paraId="37ED816B"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 xml:space="preserve">Elle délibère sur les rapports relatifs à la gestion du Comité Directeur, à la situation morale et financière de l'association et sur les rapports relatifs aux activités des commissions. </w:t>
      </w:r>
    </w:p>
    <w:p w14:paraId="2D8AC628" w14:textId="77777777" w:rsidR="00661F6C" w:rsidRPr="0063505E" w:rsidRDefault="00661F6C">
      <w:pPr>
        <w:jc w:val="both"/>
        <w:rPr>
          <w:rFonts w:asciiTheme="majorHAnsi" w:hAnsiTheme="majorHAnsi" w:cs="Arial"/>
          <w:sz w:val="22"/>
          <w:szCs w:val="22"/>
        </w:rPr>
      </w:pPr>
    </w:p>
    <w:p w14:paraId="3FE0AFAB" w14:textId="77777777" w:rsidR="00661F6C" w:rsidRPr="0063505E" w:rsidRDefault="00661F6C">
      <w:pPr>
        <w:jc w:val="both"/>
        <w:rPr>
          <w:rFonts w:asciiTheme="majorHAnsi" w:hAnsiTheme="majorHAnsi" w:cs="Arial"/>
          <w:sz w:val="22"/>
          <w:szCs w:val="22"/>
        </w:rPr>
      </w:pPr>
      <w:r w:rsidRPr="0063505E">
        <w:rPr>
          <w:rFonts w:asciiTheme="majorHAnsi" w:hAnsiTheme="majorHAnsi" w:cs="Arial"/>
          <w:b/>
          <w:color w:val="FF0000"/>
          <w:sz w:val="22"/>
          <w:szCs w:val="22"/>
        </w:rPr>
        <w:t>Elle approuve les comptes de l'exercice clos</w:t>
      </w:r>
      <w:r w:rsidRPr="0063505E">
        <w:rPr>
          <w:rFonts w:asciiTheme="majorHAnsi" w:hAnsiTheme="majorHAnsi" w:cs="Arial"/>
          <w:sz w:val="22"/>
          <w:szCs w:val="22"/>
        </w:rPr>
        <w:t xml:space="preserve"> depuis moins de six mois, vote le budget prévisionnel de l'exercice suivant, délibère sur les questions mises à l'ordre du jour. </w:t>
      </w:r>
    </w:p>
    <w:p w14:paraId="29C0035F" w14:textId="77777777" w:rsidR="00661F6C" w:rsidRPr="0063505E" w:rsidRDefault="00661F6C">
      <w:pPr>
        <w:jc w:val="both"/>
        <w:rPr>
          <w:rFonts w:asciiTheme="majorHAnsi" w:hAnsiTheme="majorHAnsi" w:cs="Arial"/>
          <w:sz w:val="22"/>
          <w:szCs w:val="22"/>
        </w:rPr>
      </w:pPr>
    </w:p>
    <w:p w14:paraId="464E1B98"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Elle pourvoit au renouvellement des membres du Comité Directeur dans les conditions fixées à l'article 15.</w:t>
      </w:r>
    </w:p>
    <w:p w14:paraId="3D856605"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 xml:space="preserve">  </w:t>
      </w:r>
    </w:p>
    <w:p w14:paraId="41A79273"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 xml:space="preserve">Elle se prononce sur les modifications des statuts à la majorité simple ( </w:t>
      </w:r>
      <w:r w:rsidRPr="0063505E">
        <w:rPr>
          <w:rFonts w:asciiTheme="majorHAnsi" w:hAnsiTheme="majorHAnsi" w:cs="Arial"/>
          <w:b/>
          <w:bCs/>
          <w:sz w:val="22"/>
          <w:szCs w:val="22"/>
        </w:rPr>
        <w:t>OPTION</w:t>
      </w:r>
      <w:r w:rsidR="0063505E">
        <w:rPr>
          <w:rFonts w:asciiTheme="majorHAnsi" w:hAnsiTheme="majorHAnsi" w:cs="Arial"/>
          <w:b/>
          <w:bCs/>
          <w:sz w:val="22"/>
          <w:szCs w:val="22"/>
        </w:rPr>
        <w:t> :</w:t>
      </w:r>
      <w:r w:rsidRPr="0063505E">
        <w:rPr>
          <w:rFonts w:asciiTheme="majorHAnsi" w:hAnsiTheme="majorHAnsi" w:cs="Arial"/>
          <w:sz w:val="22"/>
          <w:szCs w:val="22"/>
        </w:rPr>
        <w:t xml:space="preserve"> </w:t>
      </w:r>
      <w:r w:rsidRPr="0063505E">
        <w:rPr>
          <w:rFonts w:asciiTheme="majorHAnsi" w:hAnsiTheme="majorHAnsi" w:cs="Arial"/>
          <w:b/>
          <w:bCs/>
          <w:sz w:val="22"/>
          <w:szCs w:val="22"/>
        </w:rPr>
        <w:t>ou des 2/3</w:t>
      </w:r>
      <w:r w:rsidRPr="0063505E">
        <w:rPr>
          <w:rFonts w:asciiTheme="majorHAnsi" w:hAnsiTheme="majorHAnsi" w:cs="Arial"/>
          <w:sz w:val="22"/>
          <w:szCs w:val="22"/>
        </w:rPr>
        <w:t>)</w:t>
      </w:r>
    </w:p>
    <w:p w14:paraId="54AA2E4D" w14:textId="77777777" w:rsidR="00661F6C" w:rsidRPr="0063505E" w:rsidRDefault="00661F6C">
      <w:pPr>
        <w:pStyle w:val="Style1"/>
        <w:rPr>
          <w:rFonts w:asciiTheme="majorHAnsi" w:eastAsia="Times New Roman" w:hAnsiTheme="majorHAnsi" w:cs="Arial"/>
          <w:sz w:val="22"/>
          <w:szCs w:val="22"/>
        </w:rPr>
      </w:pPr>
    </w:p>
    <w:p w14:paraId="1FBF28BA" w14:textId="77777777" w:rsidR="00661F6C" w:rsidRPr="0063505E" w:rsidRDefault="00661F6C">
      <w:pPr>
        <w:pStyle w:val="Corpsdetexte2"/>
        <w:rPr>
          <w:rFonts w:asciiTheme="majorHAnsi" w:hAnsiTheme="majorHAnsi"/>
          <w:b/>
          <w:sz w:val="22"/>
          <w:szCs w:val="22"/>
          <w:u w:val="single"/>
        </w:rPr>
      </w:pPr>
      <w:r w:rsidRPr="0063505E">
        <w:rPr>
          <w:rFonts w:asciiTheme="majorHAnsi" w:hAnsiTheme="majorHAnsi"/>
          <w:b/>
          <w:sz w:val="22"/>
          <w:szCs w:val="22"/>
          <w:u w:val="single"/>
        </w:rPr>
        <w:t xml:space="preserve">Article 12 : </w:t>
      </w:r>
      <w:r w:rsidRPr="0063505E">
        <w:rPr>
          <w:rFonts w:asciiTheme="majorHAnsi" w:hAnsiTheme="majorHAnsi"/>
          <w:b/>
          <w:bCs/>
          <w:sz w:val="22"/>
          <w:szCs w:val="22"/>
          <w:u w:val="single"/>
        </w:rPr>
        <w:t>Modalités des Votes</w:t>
      </w:r>
      <w:r w:rsidRPr="0063505E">
        <w:rPr>
          <w:rFonts w:asciiTheme="majorHAnsi" w:hAnsiTheme="majorHAnsi"/>
          <w:b/>
          <w:sz w:val="22"/>
          <w:szCs w:val="22"/>
          <w:u w:val="single"/>
        </w:rPr>
        <w:t xml:space="preserve"> </w:t>
      </w:r>
    </w:p>
    <w:p w14:paraId="038A1881" w14:textId="77777777" w:rsidR="00661F6C" w:rsidRPr="0063505E" w:rsidRDefault="00661F6C">
      <w:pPr>
        <w:pStyle w:val="Corpsdetexte2"/>
        <w:rPr>
          <w:rFonts w:asciiTheme="majorHAnsi" w:hAnsiTheme="majorHAnsi"/>
          <w:sz w:val="22"/>
          <w:szCs w:val="22"/>
        </w:rPr>
      </w:pPr>
    </w:p>
    <w:p w14:paraId="63DAB16D" w14:textId="77777777" w:rsidR="00661F6C" w:rsidRPr="0063505E" w:rsidRDefault="00661F6C">
      <w:p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 xml:space="preserve">Les votes ont lieu conformément aux modalités suivantes : </w:t>
      </w:r>
    </w:p>
    <w:p w14:paraId="57D59503" w14:textId="77777777" w:rsidR="00FE3C28" w:rsidRPr="0063505E" w:rsidRDefault="00661F6C" w:rsidP="00FE3C28">
      <w:pPr>
        <w:numPr>
          <w:ilvl w:val="0"/>
          <w:numId w:val="7"/>
        </w:num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par la présence physique de l’adhérent ou</w:t>
      </w:r>
    </w:p>
    <w:p w14:paraId="37C27BF1" w14:textId="77777777" w:rsidR="00661F6C" w:rsidRPr="0063505E" w:rsidRDefault="00FE3C28" w:rsidP="00FE3C28">
      <w:pPr>
        <w:numPr>
          <w:ilvl w:val="0"/>
          <w:numId w:val="7"/>
        </w:num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 xml:space="preserve">Si OPTION 1 prise à l’article 9 permettant les votes par procuration : </w:t>
      </w:r>
      <w:r w:rsidR="00661F6C" w:rsidRPr="0063505E">
        <w:rPr>
          <w:rFonts w:asciiTheme="majorHAnsi" w:hAnsiTheme="majorHAnsi" w:cs="Arial"/>
          <w:sz w:val="22"/>
          <w:szCs w:val="22"/>
        </w:rPr>
        <w:t xml:space="preserve">par mandat limité à </w:t>
      </w:r>
      <w:r w:rsidR="0063505E">
        <w:rPr>
          <w:rFonts w:asciiTheme="majorHAnsi" w:hAnsiTheme="majorHAnsi" w:cs="Arial"/>
          <w:sz w:val="22"/>
          <w:szCs w:val="22"/>
        </w:rPr>
        <w:t>(..XX..)</w:t>
      </w:r>
      <w:r w:rsidR="00661F6C" w:rsidRPr="0063505E">
        <w:rPr>
          <w:rFonts w:asciiTheme="majorHAnsi" w:hAnsiTheme="majorHAnsi" w:cs="Arial"/>
          <w:b/>
          <w:bCs/>
          <w:sz w:val="22"/>
          <w:szCs w:val="22"/>
        </w:rPr>
        <w:t xml:space="preserve"> </w:t>
      </w:r>
      <w:r w:rsidR="00661F6C" w:rsidRPr="0063505E">
        <w:rPr>
          <w:rFonts w:asciiTheme="majorHAnsi" w:hAnsiTheme="majorHAnsi" w:cs="Arial"/>
          <w:sz w:val="22"/>
          <w:szCs w:val="22"/>
        </w:rPr>
        <w:t>(écrire le nombre choisi en toutes lettres) par délégué.</w:t>
      </w:r>
    </w:p>
    <w:p w14:paraId="3B199CF3" w14:textId="77777777" w:rsidR="00661F6C" w:rsidRPr="0063505E" w:rsidRDefault="00661F6C">
      <w:pPr>
        <w:autoSpaceDE w:val="0"/>
        <w:autoSpaceDN w:val="0"/>
        <w:adjustRightInd w:val="0"/>
        <w:rPr>
          <w:rFonts w:asciiTheme="majorHAnsi" w:hAnsiTheme="majorHAnsi" w:cs="Arial"/>
          <w:sz w:val="22"/>
          <w:szCs w:val="22"/>
        </w:rPr>
      </w:pPr>
    </w:p>
    <w:p w14:paraId="60A6EC4B" w14:textId="77777777" w:rsidR="00661F6C" w:rsidRPr="0063505E" w:rsidRDefault="00661F6C">
      <w:pPr>
        <w:pStyle w:val="Corpsdetexte"/>
        <w:autoSpaceDE w:val="0"/>
        <w:autoSpaceDN w:val="0"/>
        <w:adjustRightInd w:val="0"/>
        <w:rPr>
          <w:rFonts w:asciiTheme="majorHAnsi" w:hAnsiTheme="majorHAnsi"/>
          <w:sz w:val="22"/>
          <w:szCs w:val="22"/>
        </w:rPr>
      </w:pPr>
      <w:r w:rsidRPr="0063505E">
        <w:rPr>
          <w:rFonts w:asciiTheme="majorHAnsi" w:hAnsiTheme="majorHAnsi"/>
          <w:sz w:val="22"/>
          <w:szCs w:val="22"/>
        </w:rPr>
        <w:t>Sauf dispositions contraires, le vote est acquis par la majorité simple des voix exprimées.</w:t>
      </w:r>
    </w:p>
    <w:p w14:paraId="7EC3E72A" w14:textId="77777777" w:rsidR="00661F6C" w:rsidRPr="0063505E" w:rsidRDefault="00661F6C">
      <w:pPr>
        <w:autoSpaceDE w:val="0"/>
        <w:autoSpaceDN w:val="0"/>
        <w:adjustRightInd w:val="0"/>
        <w:rPr>
          <w:rFonts w:asciiTheme="majorHAnsi" w:hAnsiTheme="majorHAnsi" w:cs="Arial"/>
          <w:sz w:val="22"/>
          <w:szCs w:val="22"/>
        </w:rPr>
      </w:pPr>
    </w:p>
    <w:p w14:paraId="3C882201" w14:textId="77777777" w:rsidR="00661F6C" w:rsidRPr="0063505E" w:rsidRDefault="00661F6C">
      <w:p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Le quorum est calculé sur la totalité des voix de l’assemblée.</w:t>
      </w:r>
    </w:p>
    <w:p w14:paraId="4D8D61FF" w14:textId="77777777" w:rsidR="00661F6C" w:rsidRPr="0063505E" w:rsidRDefault="00661F6C">
      <w:p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Le droit de vote s'exprime conformément au barème défini à l'article 7ci-dessus.</w:t>
      </w:r>
    </w:p>
    <w:p w14:paraId="43F5411D" w14:textId="77777777" w:rsidR="00661F6C" w:rsidRPr="0063505E" w:rsidRDefault="00661F6C">
      <w:p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Les votes sont exprimés à main levée.</w:t>
      </w:r>
    </w:p>
    <w:p w14:paraId="32CFC855" w14:textId="77777777" w:rsidR="00661F6C" w:rsidRPr="0063505E" w:rsidRDefault="00661F6C">
      <w:pPr>
        <w:autoSpaceDE w:val="0"/>
        <w:autoSpaceDN w:val="0"/>
        <w:adjustRightInd w:val="0"/>
        <w:rPr>
          <w:rFonts w:asciiTheme="majorHAnsi" w:hAnsiTheme="majorHAnsi" w:cs="Arial"/>
          <w:sz w:val="22"/>
          <w:szCs w:val="22"/>
        </w:rPr>
      </w:pPr>
    </w:p>
    <w:p w14:paraId="684533B4" w14:textId="77777777" w:rsidR="00661F6C" w:rsidRPr="0063505E" w:rsidRDefault="00661F6C">
      <w:pPr>
        <w:autoSpaceDE w:val="0"/>
        <w:autoSpaceDN w:val="0"/>
        <w:adjustRightInd w:val="0"/>
        <w:rPr>
          <w:rFonts w:asciiTheme="majorHAnsi" w:hAnsiTheme="majorHAnsi" w:cs="Arial"/>
          <w:b/>
          <w:bCs/>
          <w:color w:val="FF0000"/>
          <w:sz w:val="22"/>
          <w:szCs w:val="22"/>
        </w:rPr>
      </w:pPr>
      <w:r w:rsidRPr="0063505E">
        <w:rPr>
          <w:rFonts w:asciiTheme="majorHAnsi" w:hAnsiTheme="majorHAnsi" w:cs="Arial"/>
          <w:b/>
          <w:bCs/>
          <w:color w:val="FF0000"/>
          <w:sz w:val="22"/>
          <w:szCs w:val="22"/>
        </w:rPr>
        <w:t>Tout vote concernant des personnes physiques doit avoir lieu à bulletin secret.</w:t>
      </w:r>
    </w:p>
    <w:p w14:paraId="41DD5D87" w14:textId="77777777" w:rsidR="00661F6C" w:rsidRPr="0063505E" w:rsidRDefault="00661F6C">
      <w:pPr>
        <w:autoSpaceDE w:val="0"/>
        <w:autoSpaceDN w:val="0"/>
        <w:adjustRightInd w:val="0"/>
        <w:rPr>
          <w:rFonts w:asciiTheme="majorHAnsi" w:hAnsiTheme="majorHAnsi" w:cs="Arial"/>
          <w:sz w:val="22"/>
          <w:szCs w:val="22"/>
        </w:rPr>
      </w:pPr>
    </w:p>
    <w:p w14:paraId="6459D56A" w14:textId="77777777" w:rsidR="00661F6C" w:rsidRPr="0063505E" w:rsidRDefault="00661F6C">
      <w:p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Le scrutin secret peut être réclamé pour toutes autres décisions :</w:t>
      </w:r>
    </w:p>
    <w:p w14:paraId="655D2763" w14:textId="77777777" w:rsidR="00661F6C" w:rsidRPr="0063505E" w:rsidRDefault="00661F6C">
      <w:pPr>
        <w:numPr>
          <w:ilvl w:val="1"/>
          <w:numId w:val="6"/>
        </w:numPr>
        <w:autoSpaceDE w:val="0"/>
        <w:autoSpaceDN w:val="0"/>
        <w:adjustRightInd w:val="0"/>
        <w:rPr>
          <w:rFonts w:asciiTheme="majorHAnsi" w:hAnsiTheme="majorHAnsi" w:cs="Arial"/>
          <w:sz w:val="22"/>
          <w:szCs w:val="22"/>
        </w:rPr>
      </w:pPr>
      <w:r w:rsidRPr="0063505E">
        <w:rPr>
          <w:rFonts w:asciiTheme="majorHAnsi" w:hAnsiTheme="majorHAnsi" w:cs="Arial"/>
          <w:sz w:val="22"/>
          <w:szCs w:val="22"/>
        </w:rPr>
        <w:t>soit par le Comité Directeur,</w:t>
      </w:r>
    </w:p>
    <w:p w14:paraId="41BCDFAD" w14:textId="77777777" w:rsidR="00661F6C" w:rsidRPr="0063505E" w:rsidRDefault="00661F6C">
      <w:pPr>
        <w:pStyle w:val="Corpsdetexte"/>
        <w:numPr>
          <w:ilvl w:val="1"/>
          <w:numId w:val="6"/>
        </w:numPr>
        <w:rPr>
          <w:rFonts w:asciiTheme="majorHAnsi" w:hAnsiTheme="majorHAnsi"/>
          <w:i/>
          <w:sz w:val="22"/>
          <w:szCs w:val="22"/>
        </w:rPr>
      </w:pPr>
      <w:r w:rsidRPr="0063505E">
        <w:rPr>
          <w:rFonts w:asciiTheme="majorHAnsi" w:hAnsiTheme="majorHAnsi"/>
          <w:iCs/>
          <w:sz w:val="22"/>
          <w:szCs w:val="22"/>
        </w:rPr>
        <w:t xml:space="preserve">soit par des membres représentant au moins un tiers </w:t>
      </w:r>
      <w:r w:rsidRPr="0063505E">
        <w:rPr>
          <w:rFonts w:asciiTheme="majorHAnsi" w:hAnsiTheme="majorHAnsi"/>
          <w:b/>
          <w:bCs/>
          <w:iCs/>
          <w:sz w:val="22"/>
          <w:szCs w:val="22"/>
        </w:rPr>
        <w:t>(ou ¼ ou ½)</w:t>
      </w:r>
      <w:r w:rsidRPr="0063505E">
        <w:rPr>
          <w:rFonts w:asciiTheme="majorHAnsi" w:hAnsiTheme="majorHAnsi"/>
          <w:iCs/>
          <w:sz w:val="22"/>
          <w:szCs w:val="22"/>
        </w:rPr>
        <w:t xml:space="preserve"> des voix de l’assemblée et à la condition qu'ils en aient fait la demande écrite auprès du bureau la veille du vote au plus tard.</w:t>
      </w:r>
    </w:p>
    <w:p w14:paraId="05DDBA1B" w14:textId="77777777" w:rsidR="00661F6C" w:rsidRPr="0063505E" w:rsidRDefault="00661F6C">
      <w:pPr>
        <w:pStyle w:val="Style1"/>
        <w:autoSpaceDE w:val="0"/>
        <w:autoSpaceDN w:val="0"/>
        <w:adjustRightInd w:val="0"/>
        <w:rPr>
          <w:rFonts w:asciiTheme="majorHAnsi" w:eastAsia="Times New Roman" w:hAnsiTheme="majorHAnsi" w:cs="Arial"/>
          <w:bCs/>
          <w:iCs/>
          <w:sz w:val="22"/>
          <w:szCs w:val="22"/>
        </w:rPr>
      </w:pPr>
    </w:p>
    <w:p w14:paraId="26395183" w14:textId="77777777" w:rsidR="0063505E" w:rsidRDefault="0063505E">
      <w:pPr>
        <w:autoSpaceDE w:val="0"/>
        <w:autoSpaceDN w:val="0"/>
        <w:adjustRightInd w:val="0"/>
        <w:jc w:val="both"/>
        <w:rPr>
          <w:rFonts w:asciiTheme="majorHAnsi" w:hAnsiTheme="majorHAnsi" w:cs="Arial"/>
          <w:b/>
          <w:bCs/>
          <w:sz w:val="22"/>
          <w:szCs w:val="22"/>
          <w:u w:val="single"/>
        </w:rPr>
      </w:pPr>
    </w:p>
    <w:p w14:paraId="7FF8CECD" w14:textId="77777777" w:rsidR="00661F6C" w:rsidRPr="0063505E" w:rsidRDefault="0063505E">
      <w:pPr>
        <w:autoSpaceDE w:val="0"/>
        <w:autoSpaceDN w:val="0"/>
        <w:adjustRightInd w:val="0"/>
        <w:jc w:val="both"/>
        <w:rPr>
          <w:rFonts w:asciiTheme="majorHAnsi" w:hAnsiTheme="majorHAnsi" w:cs="Arial"/>
          <w:b/>
          <w:i/>
          <w:sz w:val="22"/>
          <w:szCs w:val="22"/>
          <w:u w:val="single"/>
        </w:rPr>
      </w:pPr>
      <w:r>
        <w:rPr>
          <w:rFonts w:asciiTheme="majorHAnsi" w:hAnsiTheme="majorHAnsi" w:cs="Arial"/>
          <w:b/>
          <w:bCs/>
          <w:sz w:val="22"/>
          <w:szCs w:val="22"/>
          <w:u w:val="single"/>
        </w:rPr>
        <w:t>Article</w:t>
      </w:r>
      <w:r w:rsidR="00661F6C" w:rsidRPr="0063505E">
        <w:rPr>
          <w:rFonts w:asciiTheme="majorHAnsi" w:hAnsiTheme="majorHAnsi" w:cs="Arial"/>
          <w:b/>
          <w:bCs/>
          <w:sz w:val="22"/>
          <w:szCs w:val="22"/>
          <w:u w:val="single"/>
        </w:rPr>
        <w:t xml:space="preserve"> 13 :</w:t>
      </w:r>
      <w:r w:rsidR="00661F6C" w:rsidRPr="0063505E">
        <w:rPr>
          <w:rFonts w:asciiTheme="majorHAnsi" w:hAnsiTheme="majorHAnsi" w:cs="Arial"/>
          <w:sz w:val="22"/>
          <w:szCs w:val="22"/>
          <w:u w:val="single"/>
        </w:rPr>
        <w:t xml:space="preserve"> </w:t>
      </w:r>
      <w:r w:rsidR="00661F6C" w:rsidRPr="0063505E">
        <w:rPr>
          <w:rFonts w:asciiTheme="majorHAnsi" w:hAnsiTheme="majorHAnsi" w:cs="Arial"/>
          <w:b/>
          <w:iCs/>
          <w:sz w:val="22"/>
          <w:szCs w:val="22"/>
          <w:u w:val="single"/>
        </w:rPr>
        <w:t xml:space="preserve">Procès-verbaux des délibérations des assemblées générales  </w:t>
      </w:r>
    </w:p>
    <w:p w14:paraId="072281DE" w14:textId="77777777" w:rsidR="00661F6C" w:rsidRPr="0063505E" w:rsidRDefault="00661F6C">
      <w:pPr>
        <w:autoSpaceDE w:val="0"/>
        <w:autoSpaceDN w:val="0"/>
        <w:adjustRightInd w:val="0"/>
        <w:jc w:val="both"/>
        <w:rPr>
          <w:rFonts w:asciiTheme="majorHAnsi" w:hAnsiTheme="majorHAnsi" w:cs="Arial"/>
          <w:bCs/>
          <w:iCs/>
          <w:sz w:val="22"/>
          <w:szCs w:val="22"/>
        </w:rPr>
      </w:pPr>
    </w:p>
    <w:p w14:paraId="51DCCAA2"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Il est tenu procès-verbal des séances.</w:t>
      </w:r>
    </w:p>
    <w:p w14:paraId="1E569068" w14:textId="77777777" w:rsidR="00661F6C" w:rsidRPr="0063505E" w:rsidRDefault="00661F6C">
      <w:pPr>
        <w:autoSpaceDE w:val="0"/>
        <w:autoSpaceDN w:val="0"/>
        <w:adjustRightInd w:val="0"/>
        <w:jc w:val="both"/>
        <w:rPr>
          <w:rFonts w:asciiTheme="majorHAnsi" w:hAnsiTheme="majorHAnsi" w:cs="Arial"/>
          <w:sz w:val="22"/>
          <w:szCs w:val="22"/>
        </w:rPr>
      </w:pPr>
    </w:p>
    <w:p w14:paraId="79EE9A4E"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Les procès-verbaux sont signés par le Président, le Secrétaire et le Trésorier. Ils sont établis sans blanc, ni rature, sur des feuillets numérotés et conservés au siège de l’association.</w:t>
      </w:r>
    </w:p>
    <w:p w14:paraId="51A288D6" w14:textId="77777777" w:rsidR="00661F6C" w:rsidRPr="0063505E" w:rsidRDefault="00661F6C">
      <w:pPr>
        <w:autoSpaceDE w:val="0"/>
        <w:autoSpaceDN w:val="0"/>
        <w:adjustRightInd w:val="0"/>
        <w:jc w:val="both"/>
        <w:rPr>
          <w:rFonts w:asciiTheme="majorHAnsi" w:hAnsiTheme="majorHAnsi" w:cs="Arial"/>
          <w:sz w:val="22"/>
          <w:szCs w:val="22"/>
        </w:rPr>
      </w:pPr>
    </w:p>
    <w:p w14:paraId="63686629" w14:textId="77777777" w:rsidR="00661F6C" w:rsidRPr="0063505E" w:rsidRDefault="00661F6C">
      <w:pPr>
        <w:pStyle w:val="Corpsdetexte3"/>
        <w:jc w:val="both"/>
        <w:rPr>
          <w:rFonts w:asciiTheme="majorHAnsi" w:hAnsiTheme="majorHAnsi" w:cs="Arial"/>
          <w:color w:val="auto"/>
          <w:sz w:val="22"/>
          <w:szCs w:val="22"/>
        </w:rPr>
      </w:pPr>
      <w:r w:rsidRPr="0063505E">
        <w:rPr>
          <w:rFonts w:asciiTheme="majorHAnsi" w:hAnsiTheme="majorHAnsi" w:cs="Arial"/>
          <w:color w:val="auto"/>
          <w:sz w:val="22"/>
          <w:szCs w:val="22"/>
        </w:rPr>
        <w:t>Ces procès-verbaux sont signés ainsi qu’il est dit ci dessus, sans que l'omission de cette formalité puisse entraîner la nullité de la délibération.</w:t>
      </w:r>
    </w:p>
    <w:p w14:paraId="37242CBB" w14:textId="77777777" w:rsidR="00661F6C" w:rsidRPr="0063505E" w:rsidRDefault="00661F6C">
      <w:pPr>
        <w:autoSpaceDE w:val="0"/>
        <w:autoSpaceDN w:val="0"/>
        <w:adjustRightInd w:val="0"/>
        <w:jc w:val="both"/>
        <w:rPr>
          <w:rFonts w:asciiTheme="majorHAnsi" w:hAnsiTheme="majorHAnsi" w:cs="Arial"/>
          <w:sz w:val="22"/>
          <w:szCs w:val="22"/>
        </w:rPr>
      </w:pPr>
    </w:p>
    <w:p w14:paraId="01D4C2C0" w14:textId="77777777" w:rsidR="00661F6C" w:rsidRPr="0063505E" w:rsidRDefault="00661F6C">
      <w:pPr>
        <w:pStyle w:val="Style1"/>
        <w:autoSpaceDE w:val="0"/>
        <w:autoSpaceDN w:val="0"/>
        <w:adjustRightInd w:val="0"/>
        <w:rPr>
          <w:rFonts w:asciiTheme="majorHAnsi" w:hAnsiTheme="majorHAnsi" w:cs="Arial"/>
          <w:sz w:val="22"/>
          <w:szCs w:val="22"/>
        </w:rPr>
      </w:pPr>
      <w:r w:rsidRPr="0063505E">
        <w:rPr>
          <w:rFonts w:asciiTheme="majorHAnsi" w:hAnsiTheme="majorHAnsi" w:cs="Arial"/>
          <w:sz w:val="22"/>
          <w:szCs w:val="22"/>
        </w:rPr>
        <w:t xml:space="preserve">Les copies ou extraits des procès-verbaux des délibérations de l'assemblée générale, à produire en justice ou ailleurs, font foi s'ils sont signés par le Président de l’association, le membre délégué temporairement pour suppléer le Président empêché, ou par deux membres du Comité Directeur </w:t>
      </w:r>
    </w:p>
    <w:p w14:paraId="5A3FF7CC" w14:textId="77777777" w:rsidR="00661F6C" w:rsidRPr="0063505E" w:rsidRDefault="00661F6C">
      <w:pPr>
        <w:pStyle w:val="Corpsdetexte"/>
        <w:autoSpaceDE w:val="0"/>
        <w:autoSpaceDN w:val="0"/>
        <w:adjustRightInd w:val="0"/>
        <w:rPr>
          <w:rFonts w:asciiTheme="majorHAnsi" w:hAnsiTheme="majorHAnsi"/>
          <w:sz w:val="22"/>
          <w:szCs w:val="22"/>
        </w:rPr>
      </w:pPr>
    </w:p>
    <w:p w14:paraId="631221DB" w14:textId="77777777" w:rsidR="00661F6C" w:rsidRPr="0063505E" w:rsidRDefault="00661F6C">
      <w:pPr>
        <w:pStyle w:val="Corpsdetexte"/>
        <w:autoSpaceDE w:val="0"/>
        <w:autoSpaceDN w:val="0"/>
        <w:adjustRightInd w:val="0"/>
        <w:rPr>
          <w:rFonts w:asciiTheme="majorHAnsi" w:hAnsiTheme="majorHAnsi"/>
          <w:strike/>
          <w:sz w:val="22"/>
          <w:szCs w:val="22"/>
        </w:rPr>
      </w:pPr>
      <w:r w:rsidRPr="0063505E">
        <w:rPr>
          <w:rFonts w:asciiTheme="majorHAnsi" w:hAnsiTheme="majorHAnsi"/>
          <w:sz w:val="22"/>
          <w:szCs w:val="22"/>
        </w:rPr>
        <w:t>Les procès-verbaux de l'assemblée générale et les rapports financiers et de gestion sont communiqués chaque année à tous les membres de l’association ainsi qu’aux sièges du Comité Départemental et Régional ou Interrégional dont dépend l’association</w:t>
      </w:r>
    </w:p>
    <w:p w14:paraId="49A9A9BF" w14:textId="77777777" w:rsidR="00661F6C" w:rsidRPr="0063505E" w:rsidRDefault="00661F6C">
      <w:pPr>
        <w:autoSpaceDE w:val="0"/>
        <w:autoSpaceDN w:val="0"/>
        <w:adjustRightInd w:val="0"/>
        <w:jc w:val="both"/>
        <w:rPr>
          <w:rFonts w:asciiTheme="majorHAnsi" w:hAnsiTheme="majorHAnsi" w:cs="Arial"/>
          <w:sz w:val="22"/>
          <w:szCs w:val="22"/>
        </w:rPr>
      </w:pPr>
    </w:p>
    <w:p w14:paraId="0CE1E067" w14:textId="77777777" w:rsidR="00661F6C" w:rsidRPr="0063505E" w:rsidRDefault="00661F6C">
      <w:pPr>
        <w:autoSpaceDE w:val="0"/>
        <w:autoSpaceDN w:val="0"/>
        <w:adjustRightInd w:val="0"/>
        <w:jc w:val="both"/>
        <w:rPr>
          <w:rFonts w:asciiTheme="majorHAnsi" w:hAnsiTheme="majorHAnsi" w:cs="Arial"/>
          <w:sz w:val="22"/>
          <w:szCs w:val="22"/>
        </w:rPr>
      </w:pPr>
    </w:p>
    <w:p w14:paraId="506A84FE" w14:textId="77777777" w:rsidR="00661F6C" w:rsidRDefault="00661F6C">
      <w:pPr>
        <w:autoSpaceDE w:val="0"/>
        <w:autoSpaceDN w:val="0"/>
        <w:adjustRightInd w:val="0"/>
        <w:jc w:val="both"/>
        <w:rPr>
          <w:rFonts w:asciiTheme="majorHAnsi" w:hAnsiTheme="majorHAnsi" w:cs="Arial"/>
          <w:sz w:val="20"/>
        </w:rPr>
      </w:pPr>
    </w:p>
    <w:p w14:paraId="217CD93F" w14:textId="77777777" w:rsidR="0063505E" w:rsidRDefault="0063505E">
      <w:pPr>
        <w:autoSpaceDE w:val="0"/>
        <w:autoSpaceDN w:val="0"/>
        <w:adjustRightInd w:val="0"/>
        <w:jc w:val="both"/>
        <w:rPr>
          <w:rFonts w:asciiTheme="majorHAnsi" w:hAnsiTheme="majorHAnsi" w:cs="Arial"/>
          <w:sz w:val="20"/>
        </w:rPr>
      </w:pPr>
    </w:p>
    <w:p w14:paraId="4DA6F89D" w14:textId="77777777" w:rsidR="0063505E" w:rsidRPr="005076F5" w:rsidRDefault="0063505E">
      <w:pPr>
        <w:autoSpaceDE w:val="0"/>
        <w:autoSpaceDN w:val="0"/>
        <w:adjustRightInd w:val="0"/>
        <w:jc w:val="both"/>
        <w:rPr>
          <w:rFonts w:asciiTheme="majorHAnsi" w:hAnsiTheme="majorHAnsi" w:cs="Arial"/>
          <w:sz w:val="20"/>
        </w:rPr>
      </w:pPr>
    </w:p>
    <w:p w14:paraId="199C77C1" w14:textId="77777777" w:rsidR="00661F6C" w:rsidRPr="005076F5" w:rsidRDefault="00661F6C">
      <w:pPr>
        <w:pStyle w:val="Titre5"/>
        <w:rPr>
          <w:rFonts w:asciiTheme="majorHAnsi" w:hAnsiTheme="majorHAnsi"/>
        </w:rPr>
      </w:pPr>
    </w:p>
    <w:p w14:paraId="22AADCFD" w14:textId="77777777" w:rsidR="00661F6C" w:rsidRPr="0063505E" w:rsidRDefault="00661F6C">
      <w:pPr>
        <w:pStyle w:val="Titre5"/>
        <w:rPr>
          <w:rFonts w:asciiTheme="majorHAnsi" w:hAnsiTheme="majorHAnsi"/>
          <w:sz w:val="24"/>
          <w:u w:val="single"/>
        </w:rPr>
      </w:pPr>
      <w:r w:rsidRPr="0063505E">
        <w:rPr>
          <w:rFonts w:asciiTheme="majorHAnsi" w:hAnsiTheme="majorHAnsi"/>
          <w:sz w:val="24"/>
          <w:u w:val="single"/>
        </w:rPr>
        <w:t>SECTION 2 : Comité directeur et Bureau</w:t>
      </w:r>
    </w:p>
    <w:p w14:paraId="0FECA064" w14:textId="77777777" w:rsidR="00661F6C" w:rsidRPr="005076F5" w:rsidRDefault="00661F6C">
      <w:pPr>
        <w:rPr>
          <w:rFonts w:asciiTheme="majorHAnsi" w:hAnsiTheme="majorHAnsi"/>
        </w:rPr>
      </w:pPr>
    </w:p>
    <w:p w14:paraId="03D1E4F0" w14:textId="77777777" w:rsidR="00661F6C" w:rsidRPr="0063505E" w:rsidRDefault="00661F6C">
      <w:pPr>
        <w:pStyle w:val="Titre2"/>
        <w:jc w:val="both"/>
        <w:rPr>
          <w:rFonts w:asciiTheme="majorHAnsi" w:hAnsiTheme="majorHAnsi" w:cs="Times New Roman"/>
          <w:iCs w:val="0"/>
          <w:sz w:val="22"/>
          <w:szCs w:val="22"/>
          <w:u w:val="single"/>
        </w:rPr>
      </w:pPr>
      <w:r w:rsidRPr="0063505E">
        <w:rPr>
          <w:rFonts w:asciiTheme="majorHAnsi" w:hAnsiTheme="majorHAnsi" w:cs="Times New Roman"/>
          <w:iCs w:val="0"/>
          <w:sz w:val="22"/>
          <w:szCs w:val="22"/>
          <w:u w:val="single"/>
        </w:rPr>
        <w:t xml:space="preserve">Article 14 : </w:t>
      </w:r>
      <w:r w:rsidRPr="0063505E">
        <w:rPr>
          <w:rFonts w:asciiTheme="majorHAnsi" w:hAnsiTheme="majorHAnsi" w:cs="Times New Roman"/>
          <w:bCs/>
          <w:iCs w:val="0"/>
          <w:sz w:val="22"/>
          <w:szCs w:val="22"/>
          <w:u w:val="single"/>
        </w:rPr>
        <w:t>Membres du Comité Directeur</w:t>
      </w:r>
      <w:r w:rsidRPr="0063505E">
        <w:rPr>
          <w:rFonts w:asciiTheme="majorHAnsi" w:hAnsiTheme="majorHAnsi" w:cs="Times New Roman"/>
          <w:iCs w:val="0"/>
          <w:sz w:val="22"/>
          <w:szCs w:val="22"/>
          <w:u w:val="single"/>
        </w:rPr>
        <w:t xml:space="preserve"> </w:t>
      </w:r>
    </w:p>
    <w:p w14:paraId="26487F0A" w14:textId="77777777" w:rsidR="00661F6C" w:rsidRPr="0063505E" w:rsidRDefault="00661F6C">
      <w:pPr>
        <w:rPr>
          <w:rFonts w:asciiTheme="majorHAnsi" w:hAnsiTheme="majorHAnsi"/>
          <w:sz w:val="22"/>
          <w:szCs w:val="22"/>
        </w:rPr>
      </w:pPr>
    </w:p>
    <w:p w14:paraId="463E70C8" w14:textId="77777777" w:rsidR="00FE3C28" w:rsidRPr="0063505E" w:rsidRDefault="00FE3C28">
      <w:pPr>
        <w:pStyle w:val="Retraitcorpsdetexte3"/>
        <w:ind w:left="0"/>
        <w:jc w:val="both"/>
        <w:rPr>
          <w:rFonts w:asciiTheme="majorHAnsi" w:hAnsiTheme="majorHAnsi"/>
          <w:sz w:val="22"/>
          <w:szCs w:val="22"/>
        </w:rPr>
      </w:pPr>
      <w:r w:rsidRPr="0063505E">
        <w:rPr>
          <w:rFonts w:asciiTheme="majorHAnsi" w:hAnsiTheme="majorHAnsi"/>
          <w:sz w:val="22"/>
          <w:szCs w:val="22"/>
        </w:rPr>
        <w:t xml:space="preserve">L’association </w:t>
      </w:r>
      <w:r w:rsidR="00661F6C" w:rsidRPr="0063505E">
        <w:rPr>
          <w:rFonts w:asciiTheme="majorHAnsi" w:hAnsiTheme="majorHAnsi"/>
          <w:sz w:val="22"/>
          <w:szCs w:val="22"/>
        </w:rPr>
        <w:t>est administré</w:t>
      </w:r>
      <w:r w:rsidRPr="0063505E">
        <w:rPr>
          <w:rFonts w:asciiTheme="majorHAnsi" w:hAnsiTheme="majorHAnsi"/>
          <w:sz w:val="22"/>
          <w:szCs w:val="22"/>
        </w:rPr>
        <w:t>e</w:t>
      </w:r>
      <w:r w:rsidR="00661F6C" w:rsidRPr="0063505E">
        <w:rPr>
          <w:rFonts w:asciiTheme="majorHAnsi" w:hAnsiTheme="majorHAnsi"/>
          <w:sz w:val="22"/>
          <w:szCs w:val="22"/>
        </w:rPr>
        <w:t xml:space="preserve"> par un Comité Directeur constitué de </w:t>
      </w:r>
      <w:r w:rsidR="00661F6C" w:rsidRPr="0063505E">
        <w:rPr>
          <w:rFonts w:asciiTheme="majorHAnsi" w:hAnsiTheme="majorHAnsi"/>
          <w:b/>
          <w:bCs/>
          <w:color w:val="FF0000"/>
          <w:sz w:val="22"/>
          <w:szCs w:val="22"/>
        </w:rPr>
        <w:t>XXXX</w:t>
      </w:r>
      <w:r w:rsidR="00661F6C" w:rsidRPr="0063505E">
        <w:rPr>
          <w:rFonts w:asciiTheme="majorHAnsi" w:hAnsiTheme="majorHAnsi"/>
          <w:color w:val="FF0000"/>
          <w:sz w:val="22"/>
          <w:szCs w:val="22"/>
        </w:rPr>
        <w:t xml:space="preserve"> </w:t>
      </w:r>
      <w:r w:rsidR="00661F6C" w:rsidRPr="0063505E">
        <w:rPr>
          <w:rFonts w:asciiTheme="majorHAnsi" w:hAnsiTheme="majorHAnsi"/>
          <w:sz w:val="22"/>
          <w:szCs w:val="22"/>
        </w:rPr>
        <w:t>membres (écrire le nombre choisi en toutes lettres)</w:t>
      </w:r>
      <w:r w:rsidRPr="0063505E">
        <w:rPr>
          <w:rFonts w:asciiTheme="majorHAnsi" w:hAnsiTheme="majorHAnsi"/>
          <w:sz w:val="22"/>
          <w:szCs w:val="22"/>
        </w:rPr>
        <w:t xml:space="preserve"> </w:t>
      </w:r>
      <w:r w:rsidRPr="0063505E">
        <w:rPr>
          <w:rFonts w:asciiTheme="majorHAnsi" w:hAnsiTheme="majorHAnsi"/>
          <w:b/>
          <w:color w:val="FF0000"/>
          <w:sz w:val="22"/>
          <w:szCs w:val="22"/>
        </w:rPr>
        <w:t>réflétant la composition de l’assemblée générale s’agissant de l’égal accès des hommes et des femmes dans cette instance</w:t>
      </w:r>
      <w:r w:rsidRPr="0063505E">
        <w:rPr>
          <w:rFonts w:asciiTheme="majorHAnsi" w:hAnsiTheme="majorHAnsi"/>
          <w:sz w:val="22"/>
          <w:szCs w:val="22"/>
        </w:rPr>
        <w:t>.</w:t>
      </w:r>
    </w:p>
    <w:p w14:paraId="647993CD" w14:textId="77777777" w:rsidR="00661F6C" w:rsidRPr="0063505E" w:rsidRDefault="00FE3C28">
      <w:pPr>
        <w:pStyle w:val="Retraitcorpsdetexte3"/>
        <w:ind w:left="0"/>
        <w:jc w:val="both"/>
        <w:rPr>
          <w:rFonts w:asciiTheme="majorHAnsi" w:hAnsiTheme="majorHAnsi"/>
          <w:sz w:val="22"/>
          <w:szCs w:val="22"/>
        </w:rPr>
      </w:pPr>
      <w:r w:rsidRPr="0063505E">
        <w:rPr>
          <w:rFonts w:asciiTheme="majorHAnsi" w:hAnsiTheme="majorHAnsi"/>
          <w:sz w:val="22"/>
          <w:szCs w:val="22"/>
        </w:rPr>
        <w:t xml:space="preserve">Les membres du comité directeur sont </w:t>
      </w:r>
      <w:r w:rsidR="00661F6C" w:rsidRPr="0063505E">
        <w:rPr>
          <w:rFonts w:asciiTheme="majorHAnsi" w:hAnsiTheme="majorHAnsi"/>
          <w:sz w:val="22"/>
          <w:szCs w:val="22"/>
        </w:rPr>
        <w:t xml:space="preserve">élus </w:t>
      </w:r>
      <w:r w:rsidRPr="0063505E">
        <w:rPr>
          <w:rFonts w:asciiTheme="majorHAnsi" w:hAnsiTheme="majorHAnsi"/>
          <w:b/>
          <w:color w:val="FF0000"/>
          <w:sz w:val="22"/>
          <w:szCs w:val="22"/>
        </w:rPr>
        <w:t>au scrutin secret</w:t>
      </w:r>
      <w:r w:rsidRPr="0063505E">
        <w:rPr>
          <w:rFonts w:asciiTheme="majorHAnsi" w:hAnsiTheme="majorHAnsi"/>
          <w:color w:val="FF0000"/>
          <w:sz w:val="22"/>
          <w:szCs w:val="22"/>
        </w:rPr>
        <w:t xml:space="preserve"> </w:t>
      </w:r>
      <w:r w:rsidR="00661F6C" w:rsidRPr="0063505E">
        <w:rPr>
          <w:rFonts w:asciiTheme="majorHAnsi" w:hAnsiTheme="majorHAnsi"/>
          <w:b/>
          <w:color w:val="FF0000"/>
          <w:sz w:val="22"/>
          <w:szCs w:val="22"/>
        </w:rPr>
        <w:t xml:space="preserve">pour </w:t>
      </w:r>
      <w:r w:rsidRPr="0063505E">
        <w:rPr>
          <w:rFonts w:asciiTheme="majorHAnsi" w:hAnsiTheme="majorHAnsi"/>
          <w:b/>
          <w:color w:val="FF0000"/>
          <w:sz w:val="22"/>
          <w:szCs w:val="22"/>
        </w:rPr>
        <w:t>une durée de (….X….)</w:t>
      </w:r>
      <w:r w:rsidR="00661F6C" w:rsidRPr="0063505E">
        <w:rPr>
          <w:rFonts w:asciiTheme="majorHAnsi" w:hAnsiTheme="majorHAnsi"/>
          <w:sz w:val="22"/>
          <w:szCs w:val="22"/>
        </w:rPr>
        <w:t xml:space="preserve"> ans par l'Assemblée Générale et choisis en son sein. </w:t>
      </w:r>
    </w:p>
    <w:p w14:paraId="272815F0" w14:textId="77777777" w:rsidR="00661F6C" w:rsidRPr="0063505E" w:rsidRDefault="00661F6C">
      <w:pPr>
        <w:pStyle w:val="Retraitcorpsdetexte3"/>
        <w:ind w:left="0"/>
        <w:jc w:val="both"/>
        <w:rPr>
          <w:rFonts w:asciiTheme="majorHAnsi" w:hAnsiTheme="majorHAnsi"/>
          <w:sz w:val="22"/>
          <w:szCs w:val="22"/>
        </w:rPr>
      </w:pPr>
    </w:p>
    <w:p w14:paraId="47DE5255" w14:textId="77777777" w:rsidR="00661F6C" w:rsidRPr="0063505E" w:rsidRDefault="00661F6C">
      <w:pPr>
        <w:pStyle w:val="Retraitcorpsdetexte3"/>
        <w:ind w:left="0"/>
        <w:rPr>
          <w:rFonts w:asciiTheme="majorHAnsi" w:hAnsiTheme="majorHAnsi"/>
          <w:bCs/>
          <w:i/>
          <w:sz w:val="22"/>
          <w:szCs w:val="22"/>
          <w:u w:val="single"/>
        </w:rPr>
      </w:pPr>
      <w:r w:rsidRPr="0063505E">
        <w:rPr>
          <w:rFonts w:asciiTheme="majorHAnsi" w:hAnsiTheme="majorHAnsi"/>
          <w:bCs/>
          <w:i/>
          <w:sz w:val="22"/>
          <w:szCs w:val="22"/>
          <w:u w:val="single"/>
        </w:rPr>
        <w:t xml:space="preserve">OPTION 1 : renouvellements partiels </w:t>
      </w:r>
    </w:p>
    <w:p w14:paraId="37095EEC" w14:textId="77777777" w:rsidR="00661F6C" w:rsidRPr="0063505E" w:rsidRDefault="00661F6C">
      <w:pPr>
        <w:pStyle w:val="Retraitcorpsdetexte3"/>
        <w:ind w:left="0"/>
        <w:jc w:val="both"/>
        <w:rPr>
          <w:rFonts w:asciiTheme="majorHAnsi" w:hAnsiTheme="majorHAnsi"/>
          <w:sz w:val="22"/>
          <w:szCs w:val="22"/>
        </w:rPr>
      </w:pPr>
      <w:r w:rsidRPr="0063505E">
        <w:rPr>
          <w:rFonts w:asciiTheme="majorHAnsi" w:hAnsiTheme="majorHAnsi"/>
          <w:sz w:val="22"/>
          <w:szCs w:val="22"/>
        </w:rPr>
        <w:t xml:space="preserve">Leur renouvellement a lieu chaque année par quarts (ou par tiers ou par moitié). </w:t>
      </w:r>
    </w:p>
    <w:p w14:paraId="7D8B479E" w14:textId="77777777" w:rsidR="00661F6C" w:rsidRPr="0063505E" w:rsidRDefault="00661F6C">
      <w:pPr>
        <w:pStyle w:val="Retraitcorpsdetexte3"/>
        <w:ind w:left="0"/>
        <w:jc w:val="both"/>
        <w:rPr>
          <w:rFonts w:asciiTheme="majorHAnsi" w:hAnsiTheme="majorHAnsi"/>
          <w:sz w:val="22"/>
          <w:szCs w:val="22"/>
        </w:rPr>
      </w:pPr>
      <w:r w:rsidRPr="0063505E">
        <w:rPr>
          <w:rFonts w:asciiTheme="majorHAnsi" w:hAnsiTheme="majorHAnsi"/>
          <w:sz w:val="22"/>
          <w:szCs w:val="22"/>
        </w:rPr>
        <w:t>L'ordre de sortie des premiers membres est déterminé au sort.</w:t>
      </w:r>
    </w:p>
    <w:p w14:paraId="634767F7" w14:textId="77777777" w:rsidR="00661F6C" w:rsidRPr="0063505E" w:rsidRDefault="00661F6C">
      <w:pPr>
        <w:pStyle w:val="Retraitcorpsdetexte3"/>
        <w:ind w:left="0"/>
        <w:jc w:val="both"/>
        <w:rPr>
          <w:rFonts w:asciiTheme="majorHAnsi" w:hAnsiTheme="majorHAnsi"/>
          <w:sz w:val="22"/>
          <w:szCs w:val="22"/>
        </w:rPr>
      </w:pPr>
    </w:p>
    <w:p w14:paraId="456C5A67" w14:textId="77777777" w:rsidR="00661F6C" w:rsidRPr="0063505E" w:rsidRDefault="00661F6C">
      <w:pPr>
        <w:pStyle w:val="Retraitcorpsdetexte3"/>
        <w:ind w:left="0"/>
        <w:jc w:val="both"/>
        <w:rPr>
          <w:rFonts w:asciiTheme="majorHAnsi" w:hAnsiTheme="majorHAnsi"/>
          <w:sz w:val="22"/>
          <w:szCs w:val="22"/>
        </w:rPr>
      </w:pPr>
      <w:r w:rsidRPr="0063505E">
        <w:rPr>
          <w:rFonts w:asciiTheme="majorHAnsi" w:hAnsiTheme="majorHAnsi"/>
          <w:bCs/>
          <w:i/>
          <w:sz w:val="22"/>
          <w:szCs w:val="22"/>
          <w:u w:val="single"/>
        </w:rPr>
        <w:t>OPTION 2 : renouvellement intégral par olympiade</w:t>
      </w:r>
      <w:r w:rsidRPr="0063505E">
        <w:rPr>
          <w:rFonts w:asciiTheme="majorHAnsi" w:hAnsiTheme="majorHAnsi"/>
          <w:sz w:val="22"/>
          <w:szCs w:val="22"/>
        </w:rPr>
        <w:t>.</w:t>
      </w:r>
    </w:p>
    <w:p w14:paraId="68D4FBEE" w14:textId="77777777" w:rsidR="00661F6C" w:rsidRPr="0063505E" w:rsidRDefault="00661F6C">
      <w:pPr>
        <w:autoSpaceDE w:val="0"/>
        <w:autoSpaceDN w:val="0"/>
        <w:adjustRightInd w:val="0"/>
        <w:jc w:val="both"/>
        <w:rPr>
          <w:rFonts w:asciiTheme="majorHAnsi" w:hAnsiTheme="majorHAnsi"/>
          <w:sz w:val="22"/>
          <w:szCs w:val="22"/>
        </w:rPr>
      </w:pPr>
      <w:r w:rsidRPr="0063505E">
        <w:rPr>
          <w:rFonts w:asciiTheme="majorHAnsi" w:hAnsiTheme="majorHAnsi"/>
          <w:sz w:val="22"/>
          <w:szCs w:val="22"/>
        </w:rPr>
        <w:t>Le mandat du Comité Directeur expire au plus tard lors de l’Assemblée Générale élective de l’association précédant l’Assemblée Générale de la Fédération, elle même élective.</w:t>
      </w:r>
    </w:p>
    <w:p w14:paraId="4DD1C37C" w14:textId="77777777" w:rsidR="00661F6C" w:rsidRPr="0063505E" w:rsidRDefault="00661F6C">
      <w:pPr>
        <w:pStyle w:val="Retraitcorpsdetexte3"/>
        <w:ind w:left="0"/>
        <w:rPr>
          <w:rFonts w:asciiTheme="majorHAnsi" w:hAnsiTheme="majorHAnsi"/>
          <w:sz w:val="22"/>
          <w:szCs w:val="22"/>
        </w:rPr>
      </w:pPr>
    </w:p>
    <w:p w14:paraId="034546B7" w14:textId="77777777" w:rsidR="00661F6C" w:rsidRPr="0063505E" w:rsidRDefault="00661F6C">
      <w:pPr>
        <w:pStyle w:val="Retraitcorpsdetexte3"/>
        <w:ind w:left="0"/>
        <w:rPr>
          <w:rFonts w:asciiTheme="majorHAnsi" w:hAnsiTheme="majorHAnsi"/>
          <w:sz w:val="22"/>
          <w:szCs w:val="22"/>
        </w:rPr>
      </w:pPr>
      <w:r w:rsidRPr="0063505E">
        <w:rPr>
          <w:rFonts w:asciiTheme="majorHAnsi" w:hAnsiTheme="majorHAnsi"/>
          <w:sz w:val="22"/>
          <w:szCs w:val="22"/>
        </w:rPr>
        <w:t>Les membres sortants sont rééligibles.</w:t>
      </w:r>
    </w:p>
    <w:p w14:paraId="13B685B8" w14:textId="77777777" w:rsidR="00661F6C" w:rsidRPr="0063505E" w:rsidRDefault="00661F6C">
      <w:pPr>
        <w:pStyle w:val="Style1"/>
        <w:rPr>
          <w:rFonts w:asciiTheme="majorHAnsi" w:eastAsia="Times New Roman" w:hAnsiTheme="majorHAnsi"/>
          <w:sz w:val="22"/>
          <w:szCs w:val="22"/>
        </w:rPr>
      </w:pPr>
    </w:p>
    <w:p w14:paraId="5C348FE7" w14:textId="77777777" w:rsidR="00661F6C"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sz w:val="22"/>
          <w:szCs w:val="22"/>
        </w:rPr>
        <w:t>En cas d’absence de candidature fémi</w:t>
      </w:r>
      <w:r w:rsidR="009650E2" w:rsidRPr="0063505E">
        <w:rPr>
          <w:rFonts w:asciiTheme="majorHAnsi" w:eastAsia="Times New Roman" w:hAnsiTheme="majorHAnsi"/>
          <w:sz w:val="22"/>
          <w:szCs w:val="22"/>
        </w:rPr>
        <w:t>nine voire d’élection de celles-</w:t>
      </w:r>
      <w:r w:rsidRPr="0063505E">
        <w:rPr>
          <w:rFonts w:asciiTheme="majorHAnsi" w:eastAsia="Times New Roman" w:hAnsiTheme="majorHAnsi"/>
          <w:sz w:val="22"/>
          <w:szCs w:val="22"/>
        </w:rPr>
        <w:t>ci résultant du vote, le(s) poste(s) réservé(s) sont vacants jusqu’à ce qu’ils soit (soient) pourvu(s).</w:t>
      </w:r>
    </w:p>
    <w:p w14:paraId="67817A44" w14:textId="77777777" w:rsidR="00661F6C" w:rsidRPr="0063505E" w:rsidRDefault="00661F6C">
      <w:pPr>
        <w:pStyle w:val="Style1"/>
        <w:rPr>
          <w:rFonts w:asciiTheme="majorHAnsi" w:hAnsiTheme="majorHAnsi"/>
          <w:b/>
          <w:bCs/>
          <w:sz w:val="22"/>
          <w:szCs w:val="22"/>
        </w:rPr>
      </w:pPr>
    </w:p>
    <w:p w14:paraId="6D3C6B60" w14:textId="77777777" w:rsidR="00661F6C" w:rsidRPr="0063505E" w:rsidRDefault="00661F6C">
      <w:pPr>
        <w:pStyle w:val="Style1"/>
        <w:rPr>
          <w:rFonts w:asciiTheme="majorHAnsi" w:eastAsia="Times New Roman" w:hAnsiTheme="majorHAnsi"/>
          <w:sz w:val="22"/>
          <w:szCs w:val="22"/>
        </w:rPr>
      </w:pPr>
    </w:p>
    <w:p w14:paraId="41F03890" w14:textId="77777777" w:rsidR="00661F6C" w:rsidRPr="0063505E" w:rsidRDefault="00661F6C">
      <w:pPr>
        <w:pStyle w:val="Corpsdetexte"/>
        <w:rPr>
          <w:rFonts w:asciiTheme="majorHAnsi" w:hAnsiTheme="majorHAnsi"/>
          <w:sz w:val="22"/>
          <w:szCs w:val="22"/>
        </w:rPr>
      </w:pPr>
      <w:r w:rsidRPr="0063505E">
        <w:rPr>
          <w:rFonts w:asciiTheme="majorHAnsi" w:hAnsiTheme="majorHAnsi"/>
          <w:sz w:val="22"/>
          <w:szCs w:val="22"/>
        </w:rPr>
        <w:t>En cas de démission, de radiation ou de vacance pour quelque cause  que ce soit d'un ou plusieurs membres du Comité directeur, ce dernier peut se compléter par cooptation jusqu'à la prochaine assemblée générale devant procéder à des élections.</w:t>
      </w:r>
    </w:p>
    <w:p w14:paraId="37B6BB5D" w14:textId="77777777" w:rsidR="00661F6C" w:rsidRPr="0063505E" w:rsidRDefault="00661F6C">
      <w:pPr>
        <w:pStyle w:val="Corpsdetexte2"/>
        <w:tabs>
          <w:tab w:val="clear" w:pos="2268"/>
        </w:tabs>
        <w:rPr>
          <w:rFonts w:asciiTheme="majorHAnsi" w:hAnsiTheme="majorHAnsi"/>
          <w:sz w:val="22"/>
          <w:szCs w:val="22"/>
        </w:rPr>
      </w:pPr>
      <w:r w:rsidRPr="0063505E">
        <w:rPr>
          <w:rFonts w:asciiTheme="majorHAnsi" w:hAnsiTheme="majorHAnsi"/>
          <w:sz w:val="22"/>
          <w:szCs w:val="22"/>
        </w:rPr>
        <w:t>Les pouvoirs des membres ainsi élus prennent fin à l'époque où devraient normalement expirer les mandats des membres remplacés.</w:t>
      </w:r>
    </w:p>
    <w:p w14:paraId="783EAA76" w14:textId="77777777" w:rsidR="00661F6C" w:rsidRPr="0063505E" w:rsidRDefault="00661F6C">
      <w:pPr>
        <w:pStyle w:val="Style1"/>
        <w:rPr>
          <w:rFonts w:asciiTheme="majorHAnsi" w:eastAsia="Times New Roman" w:hAnsiTheme="majorHAnsi"/>
          <w:sz w:val="22"/>
          <w:szCs w:val="22"/>
        </w:rPr>
      </w:pPr>
    </w:p>
    <w:p w14:paraId="171E5C3E" w14:textId="77777777" w:rsidR="00661F6C" w:rsidRPr="0063505E" w:rsidRDefault="00661F6C">
      <w:pPr>
        <w:pStyle w:val="Style1"/>
        <w:rPr>
          <w:rFonts w:asciiTheme="majorHAnsi" w:eastAsia="Times New Roman" w:hAnsiTheme="majorHAnsi"/>
          <w:sz w:val="22"/>
          <w:szCs w:val="22"/>
        </w:rPr>
      </w:pPr>
    </w:p>
    <w:p w14:paraId="02C5753E" w14:textId="77777777" w:rsidR="00661F6C" w:rsidRPr="0063505E" w:rsidRDefault="00661F6C">
      <w:pPr>
        <w:jc w:val="both"/>
        <w:rPr>
          <w:rFonts w:asciiTheme="majorHAnsi" w:hAnsiTheme="majorHAnsi"/>
          <w:b/>
          <w:sz w:val="22"/>
          <w:szCs w:val="22"/>
        </w:rPr>
      </w:pPr>
      <w:r w:rsidRPr="0063505E">
        <w:rPr>
          <w:rFonts w:asciiTheme="majorHAnsi" w:hAnsiTheme="majorHAnsi"/>
          <w:b/>
          <w:sz w:val="22"/>
          <w:szCs w:val="22"/>
          <w:u w:val="single"/>
        </w:rPr>
        <w:t xml:space="preserve">Article 15 : </w:t>
      </w:r>
      <w:r w:rsidRPr="0063505E">
        <w:rPr>
          <w:rFonts w:asciiTheme="majorHAnsi" w:hAnsiTheme="majorHAnsi"/>
          <w:b/>
          <w:bCs/>
          <w:sz w:val="22"/>
          <w:szCs w:val="22"/>
          <w:u w:val="single"/>
        </w:rPr>
        <w:t>Elections du Comité Directeur et du bureau:</w:t>
      </w:r>
    </w:p>
    <w:p w14:paraId="6C2F8045" w14:textId="77777777" w:rsidR="00661F6C" w:rsidRPr="0063505E" w:rsidRDefault="00661F6C">
      <w:pPr>
        <w:jc w:val="both"/>
        <w:rPr>
          <w:rFonts w:asciiTheme="majorHAnsi" w:hAnsiTheme="majorHAnsi"/>
          <w:sz w:val="22"/>
          <w:szCs w:val="22"/>
        </w:rPr>
      </w:pPr>
    </w:p>
    <w:p w14:paraId="7558D279" w14:textId="77777777" w:rsidR="009650E2"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b/>
          <w:color w:val="FF0000"/>
          <w:sz w:val="22"/>
          <w:szCs w:val="22"/>
        </w:rPr>
        <w:t>Est éligible au Conseil direct</w:t>
      </w:r>
      <w:r w:rsidR="00FE3C28" w:rsidRPr="0063505E">
        <w:rPr>
          <w:rFonts w:asciiTheme="majorHAnsi" w:eastAsia="Times New Roman" w:hAnsiTheme="majorHAnsi"/>
          <w:b/>
          <w:color w:val="FF0000"/>
          <w:sz w:val="22"/>
          <w:szCs w:val="22"/>
        </w:rPr>
        <w:t>eur toute personne âgée</w:t>
      </w:r>
      <w:r w:rsidR="009650E2" w:rsidRPr="0063505E">
        <w:rPr>
          <w:rFonts w:asciiTheme="majorHAnsi" w:eastAsia="Times New Roman" w:hAnsiTheme="majorHAnsi"/>
          <w:b/>
          <w:color w:val="FF0000"/>
          <w:sz w:val="22"/>
          <w:szCs w:val="22"/>
        </w:rPr>
        <w:t xml:space="preserve"> de seize ans au moins au jour de l’élection</w:t>
      </w:r>
      <w:r w:rsidRPr="0063505E">
        <w:rPr>
          <w:rFonts w:asciiTheme="majorHAnsi" w:eastAsia="Times New Roman" w:hAnsiTheme="majorHAnsi"/>
          <w:color w:val="FF0000"/>
          <w:sz w:val="22"/>
          <w:szCs w:val="22"/>
        </w:rPr>
        <w:t>,</w:t>
      </w:r>
      <w:r w:rsidRPr="0063505E">
        <w:rPr>
          <w:rFonts w:asciiTheme="majorHAnsi" w:eastAsia="Times New Roman" w:hAnsiTheme="majorHAnsi"/>
          <w:sz w:val="22"/>
          <w:szCs w:val="22"/>
        </w:rPr>
        <w:t xml:space="preserve"> membre de l'association, depuis plus de six mois et à jour de ses cotisations. </w:t>
      </w:r>
    </w:p>
    <w:p w14:paraId="6B8F6304" w14:textId="77777777" w:rsidR="00661F6C" w:rsidRPr="0063505E" w:rsidRDefault="00661F6C">
      <w:pPr>
        <w:jc w:val="both"/>
        <w:rPr>
          <w:rFonts w:asciiTheme="majorHAnsi" w:hAnsiTheme="majorHAnsi"/>
          <w:sz w:val="22"/>
          <w:szCs w:val="22"/>
        </w:rPr>
      </w:pPr>
    </w:p>
    <w:p w14:paraId="76D6826B" w14:textId="77777777" w:rsidR="00661F6C" w:rsidRPr="0063505E" w:rsidRDefault="009650E2">
      <w:pPr>
        <w:jc w:val="both"/>
        <w:rPr>
          <w:rFonts w:asciiTheme="majorHAnsi" w:hAnsiTheme="majorHAnsi"/>
          <w:sz w:val="22"/>
          <w:szCs w:val="22"/>
        </w:rPr>
      </w:pPr>
      <w:r w:rsidRPr="0063505E">
        <w:rPr>
          <w:rFonts w:asciiTheme="majorHAnsi" w:hAnsiTheme="majorHAnsi"/>
          <w:sz w:val="22"/>
          <w:szCs w:val="22"/>
        </w:rPr>
        <w:t>Les membres du bureau, Président et Trésorier, sont obligatoirement choisis parmi les membres du Comité Directeur ayant atteint la majorité légale</w:t>
      </w:r>
      <w:r w:rsidR="00B865ED" w:rsidRPr="0063505E">
        <w:rPr>
          <w:rFonts w:asciiTheme="majorHAnsi" w:hAnsiTheme="majorHAnsi"/>
          <w:sz w:val="22"/>
          <w:szCs w:val="22"/>
        </w:rPr>
        <w:t>.</w:t>
      </w:r>
    </w:p>
    <w:p w14:paraId="1E56275A" w14:textId="77777777" w:rsidR="000E2003" w:rsidRPr="0063505E" w:rsidRDefault="000E2003" w:rsidP="000E2003">
      <w:pPr>
        <w:jc w:val="both"/>
        <w:rPr>
          <w:rFonts w:asciiTheme="majorHAnsi" w:hAnsiTheme="majorHAnsi"/>
          <w:sz w:val="22"/>
          <w:szCs w:val="22"/>
        </w:rPr>
      </w:pPr>
    </w:p>
    <w:p w14:paraId="6A30717F" w14:textId="77777777" w:rsidR="000E2003" w:rsidRPr="0063505E" w:rsidRDefault="000E2003" w:rsidP="000E2003">
      <w:pPr>
        <w:jc w:val="both"/>
        <w:rPr>
          <w:rFonts w:asciiTheme="majorHAnsi" w:hAnsiTheme="majorHAnsi"/>
          <w:sz w:val="22"/>
          <w:szCs w:val="22"/>
          <w:u w:val="single"/>
        </w:rPr>
      </w:pPr>
      <w:r w:rsidRPr="0063505E">
        <w:rPr>
          <w:rFonts w:asciiTheme="majorHAnsi" w:hAnsiTheme="majorHAnsi"/>
          <w:sz w:val="22"/>
          <w:szCs w:val="22"/>
        </w:rPr>
        <w:t>Le mandat du bureau prend fin avec celui du Comité Directeur.</w:t>
      </w:r>
    </w:p>
    <w:p w14:paraId="5F7F121E" w14:textId="77777777" w:rsidR="00B865ED" w:rsidRPr="0063505E" w:rsidRDefault="00B865ED">
      <w:pPr>
        <w:jc w:val="both"/>
        <w:rPr>
          <w:rFonts w:asciiTheme="majorHAnsi" w:hAnsiTheme="majorHAnsi"/>
          <w:sz w:val="22"/>
          <w:szCs w:val="22"/>
        </w:rPr>
      </w:pPr>
    </w:p>
    <w:p w14:paraId="28E6E1D7"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Les membres autres que les membres actifs ne pourront être majoritaires au sein du Comité Directeur. L’association veillera à l’égal accès des femmes et des hommes aux instances dirigeantes.</w:t>
      </w:r>
    </w:p>
    <w:p w14:paraId="3C72BFE2" w14:textId="77777777" w:rsidR="00661F6C" w:rsidRPr="0063505E" w:rsidRDefault="00661F6C">
      <w:pPr>
        <w:jc w:val="both"/>
        <w:rPr>
          <w:rFonts w:asciiTheme="majorHAnsi" w:hAnsiTheme="majorHAnsi"/>
          <w:sz w:val="22"/>
          <w:szCs w:val="22"/>
        </w:rPr>
      </w:pPr>
    </w:p>
    <w:p w14:paraId="19382595" w14:textId="77777777" w:rsidR="00661F6C" w:rsidRPr="0063505E" w:rsidRDefault="00661F6C">
      <w:pPr>
        <w:jc w:val="both"/>
        <w:rPr>
          <w:rFonts w:asciiTheme="majorHAnsi" w:hAnsiTheme="majorHAnsi"/>
          <w:sz w:val="22"/>
          <w:szCs w:val="22"/>
        </w:rPr>
      </w:pPr>
    </w:p>
    <w:p w14:paraId="1A068EDC" w14:textId="77777777" w:rsidR="00661F6C" w:rsidRPr="0063505E" w:rsidRDefault="00661F6C">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u w:val="single"/>
        </w:rPr>
        <w:t xml:space="preserve">Scrutin uninominal : </w:t>
      </w:r>
      <w:r w:rsidRPr="0063505E">
        <w:rPr>
          <w:rFonts w:asciiTheme="majorHAnsi" w:hAnsiTheme="majorHAnsi"/>
          <w:sz w:val="22"/>
          <w:szCs w:val="22"/>
        </w:rPr>
        <w:t xml:space="preserve">Les </w:t>
      </w:r>
      <w:r w:rsidRPr="0063505E">
        <w:rPr>
          <w:rFonts w:asciiTheme="majorHAnsi" w:hAnsiTheme="majorHAnsi"/>
          <w:b/>
          <w:bCs/>
          <w:sz w:val="22"/>
          <w:szCs w:val="22"/>
        </w:rPr>
        <w:t>XXXX</w:t>
      </w:r>
      <w:r w:rsidRPr="0063505E">
        <w:rPr>
          <w:rFonts w:asciiTheme="majorHAnsi" w:hAnsiTheme="majorHAnsi"/>
          <w:sz w:val="22"/>
          <w:szCs w:val="22"/>
        </w:rPr>
        <w:t xml:space="preserve"> membres du Comité Directeur sont élus au scrutin secret uninominal par l’Asse</w:t>
      </w:r>
      <w:r w:rsidR="00495915" w:rsidRPr="0063505E">
        <w:rPr>
          <w:rFonts w:asciiTheme="majorHAnsi" w:hAnsiTheme="majorHAnsi"/>
          <w:sz w:val="22"/>
          <w:szCs w:val="22"/>
        </w:rPr>
        <w:t>mblée générale des membres</w:t>
      </w:r>
      <w:r w:rsidRPr="0063505E">
        <w:rPr>
          <w:rFonts w:asciiTheme="majorHAnsi" w:hAnsiTheme="majorHAnsi"/>
          <w:sz w:val="22"/>
          <w:szCs w:val="22"/>
        </w:rPr>
        <w:t>.</w:t>
      </w:r>
    </w:p>
    <w:p w14:paraId="08A35D93" w14:textId="77777777" w:rsidR="00495915" w:rsidRPr="0063505E" w:rsidRDefault="00661F6C"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Les membres éligibles doivent faire acte de candidature par écrit reçu par le Comité directeur 7 jours avant l’envoi de la convocation à l’assemblée générale élective.</w:t>
      </w:r>
      <w:r w:rsidR="00495915" w:rsidRPr="0063505E">
        <w:rPr>
          <w:rFonts w:asciiTheme="majorHAnsi" w:hAnsiTheme="majorHAnsi"/>
          <w:sz w:val="22"/>
          <w:szCs w:val="22"/>
        </w:rPr>
        <w:t xml:space="preserve"> </w:t>
      </w:r>
    </w:p>
    <w:p w14:paraId="7E498719"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14:paraId="65D0BAD9"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Dès l’élection du Comité Directeur, l’Assemblée Générale élit le Président du comité.</w:t>
      </w:r>
    </w:p>
    <w:p w14:paraId="139CFEE9"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14:paraId="08EBEF97"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Le Président est choisi parmi les membres du Comité Directeur, sur proposition de celui-ci.</w:t>
      </w:r>
    </w:p>
    <w:p w14:paraId="5E531725"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14:paraId="34ABD57C"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Il est élu au scrutin secret, à la majorité absolue des suffrages valablement exprimés et des bulletins blancs.</w:t>
      </w:r>
    </w:p>
    <w:p w14:paraId="3F29D73B"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Le mandat du Président prend fin avec celui du Comité Directeur.</w:t>
      </w:r>
    </w:p>
    <w:p w14:paraId="4332BC76"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14:paraId="0C74E665"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Dès l’élection du président, le Comité Directeur élit en son sein, au scrutin secret, un président adjoint, un secrétaire, un secrétaire adjoint, un trésorier, un trésorier adjoint.</w:t>
      </w:r>
    </w:p>
    <w:p w14:paraId="7BB756E7" w14:textId="77777777" w:rsidR="00495915" w:rsidRPr="0063505E" w:rsidRDefault="00495915" w:rsidP="0049591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438DCE2F" w14:textId="77777777" w:rsidR="00495915" w:rsidRPr="0063505E" w:rsidRDefault="00495915" w:rsidP="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 xml:space="preserve">Ces personnes et le Président forment ensemble le Bureau. </w:t>
      </w:r>
    </w:p>
    <w:p w14:paraId="322BBB10" w14:textId="77777777" w:rsidR="00495915" w:rsidRPr="0063505E" w:rsidRDefault="00495915" w:rsidP="0049591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63505E">
        <w:rPr>
          <w:rFonts w:asciiTheme="majorHAnsi" w:hAnsiTheme="majorHAnsi"/>
          <w:sz w:val="22"/>
          <w:szCs w:val="22"/>
        </w:rPr>
        <w:t>.</w:t>
      </w:r>
    </w:p>
    <w:p w14:paraId="52B4346C" w14:textId="77777777" w:rsidR="00661F6C" w:rsidRPr="0063505E" w:rsidRDefault="00661F6C">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14:paraId="664BE461" w14:textId="77777777" w:rsidR="00661F6C" w:rsidRPr="0063505E" w:rsidRDefault="00661F6C">
      <w:pPr>
        <w:pStyle w:val="Titre7"/>
        <w:autoSpaceDE w:val="0"/>
        <w:autoSpaceDN w:val="0"/>
        <w:adjustRightInd w:val="0"/>
        <w:rPr>
          <w:rFonts w:asciiTheme="majorHAnsi" w:hAnsiTheme="majorHAnsi" w:cs="Arial"/>
          <w:sz w:val="22"/>
          <w:szCs w:val="22"/>
        </w:rPr>
      </w:pPr>
      <w:r w:rsidRPr="0063505E">
        <w:rPr>
          <w:rFonts w:asciiTheme="majorHAnsi" w:hAnsiTheme="majorHAnsi" w:cs="Arial"/>
          <w:sz w:val="22"/>
          <w:szCs w:val="22"/>
        </w:rPr>
        <w:t xml:space="preserve">OU </w:t>
      </w:r>
    </w:p>
    <w:p w14:paraId="08855294" w14:textId="77777777" w:rsidR="00661F6C" w:rsidRPr="0063505E" w:rsidRDefault="00661F6C">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u w:val="single"/>
        </w:rPr>
        <w:t xml:space="preserve">Scrutin de liste: </w:t>
      </w:r>
      <w:r w:rsidRPr="0063505E">
        <w:rPr>
          <w:rFonts w:asciiTheme="majorHAnsi" w:hAnsiTheme="majorHAnsi"/>
          <w:sz w:val="22"/>
          <w:szCs w:val="22"/>
        </w:rPr>
        <w:t xml:space="preserve">Les </w:t>
      </w:r>
      <w:r w:rsidRPr="0063505E">
        <w:rPr>
          <w:rFonts w:asciiTheme="majorHAnsi" w:hAnsiTheme="majorHAnsi"/>
          <w:b/>
          <w:bCs/>
          <w:sz w:val="22"/>
          <w:szCs w:val="22"/>
        </w:rPr>
        <w:t>XXXX</w:t>
      </w:r>
      <w:r w:rsidRPr="0063505E">
        <w:rPr>
          <w:rFonts w:asciiTheme="majorHAnsi" w:hAnsiTheme="majorHAnsi"/>
          <w:sz w:val="22"/>
          <w:szCs w:val="22"/>
        </w:rPr>
        <w:t xml:space="preserve"> membres du Comité Directeur sont élus au scrutin de liste secret par l’Asse</w:t>
      </w:r>
      <w:r w:rsidR="00495915" w:rsidRPr="0063505E">
        <w:rPr>
          <w:rFonts w:asciiTheme="majorHAnsi" w:hAnsiTheme="majorHAnsi"/>
          <w:sz w:val="22"/>
          <w:szCs w:val="22"/>
        </w:rPr>
        <w:t>mblée générale des membres</w:t>
      </w:r>
      <w:r w:rsidRPr="0063505E">
        <w:rPr>
          <w:rFonts w:asciiTheme="majorHAnsi" w:hAnsiTheme="majorHAnsi"/>
          <w:sz w:val="22"/>
          <w:szCs w:val="22"/>
        </w:rPr>
        <w:t>.</w:t>
      </w:r>
    </w:p>
    <w:p w14:paraId="7DBDBC79" w14:textId="77777777" w:rsidR="00495915" w:rsidRPr="0063505E" w:rsidRDefault="00661F6C">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La liste complète des membres éligibles doit être reçue par le Comité directeur 7 jours avant l’envoi de la convocation à l’assemblée générale élective.</w:t>
      </w:r>
      <w:r w:rsidR="00495915" w:rsidRPr="0063505E">
        <w:rPr>
          <w:rFonts w:asciiTheme="majorHAnsi" w:hAnsiTheme="majorHAnsi"/>
          <w:sz w:val="22"/>
          <w:szCs w:val="22"/>
        </w:rPr>
        <w:t xml:space="preserve"> </w:t>
      </w:r>
    </w:p>
    <w:p w14:paraId="72F45D73" w14:textId="77777777" w:rsidR="00661F6C" w:rsidRPr="0063505E" w:rsidRDefault="00495915">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3505E">
        <w:rPr>
          <w:rFonts w:asciiTheme="majorHAnsi" w:hAnsiTheme="majorHAnsi"/>
          <w:sz w:val="22"/>
          <w:szCs w:val="22"/>
        </w:rPr>
        <w:t>La liste précise la composition du Bureau. La liste et le Bureau respectent dans leur composition les exigences relatives à la représentation des femmes telles que définies dans les présents statuts.</w:t>
      </w:r>
    </w:p>
    <w:p w14:paraId="23B1E968" w14:textId="77777777" w:rsidR="00661F6C" w:rsidRPr="0063505E" w:rsidRDefault="00661F6C">
      <w:pPr>
        <w:autoSpaceDE w:val="0"/>
        <w:autoSpaceDN w:val="0"/>
        <w:adjustRightInd w:val="0"/>
        <w:jc w:val="both"/>
        <w:rPr>
          <w:rFonts w:asciiTheme="majorHAnsi" w:hAnsiTheme="majorHAnsi" w:cs="Arial"/>
          <w:sz w:val="22"/>
          <w:szCs w:val="22"/>
          <w:u w:val="single"/>
        </w:rPr>
      </w:pPr>
    </w:p>
    <w:p w14:paraId="7B541285" w14:textId="77777777" w:rsidR="00495915" w:rsidRPr="0063505E" w:rsidRDefault="00495915">
      <w:pPr>
        <w:jc w:val="both"/>
        <w:rPr>
          <w:rFonts w:asciiTheme="majorHAnsi" w:hAnsiTheme="majorHAnsi"/>
          <w:sz w:val="22"/>
          <w:szCs w:val="22"/>
          <w:u w:val="single"/>
        </w:rPr>
      </w:pPr>
    </w:p>
    <w:p w14:paraId="63576D0E" w14:textId="77777777" w:rsidR="00661F6C" w:rsidRDefault="00661F6C">
      <w:pPr>
        <w:jc w:val="both"/>
        <w:rPr>
          <w:rFonts w:asciiTheme="majorHAnsi" w:hAnsiTheme="majorHAnsi"/>
          <w:b/>
          <w:bCs/>
          <w:sz w:val="22"/>
          <w:szCs w:val="22"/>
          <w:u w:val="single"/>
        </w:rPr>
      </w:pPr>
      <w:r w:rsidRPr="0063505E">
        <w:rPr>
          <w:rFonts w:asciiTheme="majorHAnsi" w:hAnsiTheme="majorHAnsi"/>
          <w:b/>
          <w:sz w:val="22"/>
          <w:szCs w:val="22"/>
          <w:u w:val="single"/>
        </w:rPr>
        <w:t xml:space="preserve">Article 16 : </w:t>
      </w:r>
      <w:r w:rsidRPr="0063505E">
        <w:rPr>
          <w:rFonts w:asciiTheme="majorHAnsi" w:hAnsiTheme="majorHAnsi"/>
          <w:b/>
          <w:bCs/>
          <w:sz w:val="22"/>
          <w:szCs w:val="22"/>
          <w:u w:val="single"/>
        </w:rPr>
        <w:t>Révocation</w:t>
      </w:r>
    </w:p>
    <w:p w14:paraId="2BFF8BED" w14:textId="77777777" w:rsidR="0063505E" w:rsidRPr="0063505E" w:rsidRDefault="0063505E">
      <w:pPr>
        <w:jc w:val="both"/>
        <w:rPr>
          <w:rFonts w:asciiTheme="majorHAnsi" w:hAnsiTheme="majorHAnsi"/>
          <w:b/>
          <w:sz w:val="22"/>
          <w:szCs w:val="22"/>
          <w:u w:val="single"/>
        </w:rPr>
      </w:pPr>
    </w:p>
    <w:p w14:paraId="05A7D4C6" w14:textId="77777777" w:rsidR="00661F6C" w:rsidRPr="0063505E" w:rsidRDefault="00661F6C">
      <w:pPr>
        <w:rPr>
          <w:rFonts w:asciiTheme="majorHAnsi" w:hAnsiTheme="majorHAnsi" w:cs="Arial"/>
          <w:sz w:val="22"/>
          <w:szCs w:val="22"/>
        </w:rPr>
      </w:pPr>
      <w:r w:rsidRPr="0063505E">
        <w:rPr>
          <w:rFonts w:asciiTheme="majorHAnsi" w:hAnsiTheme="majorHAnsi" w:cs="Arial"/>
          <w:sz w:val="22"/>
          <w:szCs w:val="22"/>
        </w:rPr>
        <w:t>L'assemblée générale peut mettre fin au mandat du Comité Directeur avant son terme normal par un vote intervenant dans les conditions ci-après :</w:t>
      </w:r>
    </w:p>
    <w:p w14:paraId="129A62F5" w14:textId="77777777" w:rsidR="00661F6C" w:rsidRPr="0063505E" w:rsidRDefault="00661F6C">
      <w:pPr>
        <w:numPr>
          <w:ilvl w:val="0"/>
          <w:numId w:val="12"/>
        </w:numPr>
        <w:rPr>
          <w:rFonts w:asciiTheme="majorHAnsi" w:hAnsiTheme="majorHAnsi" w:cs="Arial"/>
          <w:sz w:val="22"/>
          <w:szCs w:val="22"/>
        </w:rPr>
      </w:pPr>
      <w:r w:rsidRPr="0063505E">
        <w:rPr>
          <w:rFonts w:asciiTheme="majorHAnsi" w:hAnsiTheme="majorHAnsi" w:cs="Arial"/>
          <w:sz w:val="22"/>
          <w:szCs w:val="22"/>
        </w:rPr>
        <w:t>L'assemblée générale doit avoir été convoquée à cet effet à la demande du tiers de ses membres représentant le tiers des voix;</w:t>
      </w:r>
    </w:p>
    <w:p w14:paraId="47D31F3B" w14:textId="77777777" w:rsidR="00661F6C" w:rsidRPr="0063505E" w:rsidRDefault="00661F6C">
      <w:pPr>
        <w:numPr>
          <w:ilvl w:val="0"/>
          <w:numId w:val="12"/>
        </w:numPr>
        <w:rPr>
          <w:rFonts w:asciiTheme="majorHAnsi" w:hAnsiTheme="majorHAnsi" w:cs="Arial"/>
          <w:sz w:val="22"/>
          <w:szCs w:val="22"/>
        </w:rPr>
      </w:pPr>
      <w:r w:rsidRPr="0063505E">
        <w:rPr>
          <w:rFonts w:asciiTheme="majorHAnsi" w:hAnsiTheme="majorHAnsi" w:cs="Arial"/>
          <w:sz w:val="22"/>
          <w:szCs w:val="22"/>
        </w:rPr>
        <w:t xml:space="preserve">Les deux tiers des membres </w:t>
      </w:r>
      <w:r w:rsidRPr="0063505E">
        <w:rPr>
          <w:rFonts w:asciiTheme="majorHAnsi" w:eastAsia="Times" w:hAnsiTheme="majorHAnsi" w:cs="Arial"/>
          <w:sz w:val="22"/>
          <w:szCs w:val="22"/>
        </w:rPr>
        <w:t>du Comité Directeur</w:t>
      </w:r>
      <w:r w:rsidRPr="0063505E">
        <w:rPr>
          <w:rFonts w:asciiTheme="majorHAnsi" w:hAnsiTheme="majorHAnsi" w:cs="Arial"/>
          <w:sz w:val="22"/>
          <w:szCs w:val="22"/>
        </w:rPr>
        <w:t xml:space="preserve"> doivent être présents ou représentés ;</w:t>
      </w:r>
    </w:p>
    <w:p w14:paraId="0961E631" w14:textId="77777777" w:rsidR="00661F6C" w:rsidRPr="0063505E" w:rsidRDefault="00661F6C">
      <w:pPr>
        <w:numPr>
          <w:ilvl w:val="0"/>
          <w:numId w:val="12"/>
        </w:numPr>
        <w:rPr>
          <w:rFonts w:asciiTheme="majorHAnsi" w:hAnsiTheme="majorHAnsi"/>
          <w:sz w:val="22"/>
          <w:szCs w:val="22"/>
        </w:rPr>
      </w:pPr>
      <w:r w:rsidRPr="0063505E">
        <w:rPr>
          <w:rFonts w:asciiTheme="majorHAnsi" w:hAnsiTheme="majorHAnsi" w:cs="Arial"/>
          <w:sz w:val="22"/>
          <w:szCs w:val="22"/>
        </w:rPr>
        <w:t>La révocation du Comité Directeur doit être décidée à la majorité absolue des suffrages exprimés</w:t>
      </w:r>
      <w:r w:rsidRPr="0063505E">
        <w:rPr>
          <w:rFonts w:asciiTheme="majorHAnsi" w:hAnsiTheme="majorHAnsi"/>
          <w:sz w:val="22"/>
          <w:szCs w:val="22"/>
        </w:rPr>
        <w:t>.</w:t>
      </w:r>
    </w:p>
    <w:p w14:paraId="0BC88B6B" w14:textId="77777777" w:rsidR="0063505E" w:rsidRDefault="0063505E">
      <w:pPr>
        <w:rPr>
          <w:rFonts w:asciiTheme="majorHAnsi" w:hAnsiTheme="majorHAnsi"/>
          <w:sz w:val="22"/>
          <w:szCs w:val="22"/>
          <w:u w:val="single"/>
        </w:rPr>
      </w:pPr>
    </w:p>
    <w:p w14:paraId="27994264" w14:textId="77777777" w:rsidR="00661F6C" w:rsidRDefault="00661F6C">
      <w:pPr>
        <w:rPr>
          <w:rFonts w:asciiTheme="majorHAnsi" w:hAnsiTheme="majorHAnsi"/>
          <w:b/>
          <w:bCs/>
          <w:sz w:val="22"/>
          <w:szCs w:val="22"/>
          <w:u w:val="single"/>
        </w:rPr>
      </w:pPr>
      <w:r w:rsidRPr="0063505E">
        <w:rPr>
          <w:rFonts w:asciiTheme="majorHAnsi" w:hAnsiTheme="majorHAnsi"/>
          <w:b/>
          <w:sz w:val="22"/>
          <w:szCs w:val="22"/>
          <w:u w:val="single"/>
        </w:rPr>
        <w:t xml:space="preserve">Article 17 : </w:t>
      </w:r>
      <w:r w:rsidRPr="0063505E">
        <w:rPr>
          <w:rFonts w:asciiTheme="majorHAnsi" w:hAnsiTheme="majorHAnsi"/>
          <w:b/>
          <w:bCs/>
          <w:sz w:val="22"/>
          <w:szCs w:val="22"/>
          <w:u w:val="single"/>
        </w:rPr>
        <w:t>Inéligibilités</w:t>
      </w:r>
    </w:p>
    <w:p w14:paraId="3D94CAD9" w14:textId="77777777" w:rsidR="0063505E" w:rsidRPr="0063505E" w:rsidRDefault="0063505E">
      <w:pPr>
        <w:rPr>
          <w:rFonts w:asciiTheme="majorHAnsi" w:hAnsiTheme="majorHAnsi"/>
          <w:b/>
          <w:bCs/>
          <w:sz w:val="22"/>
          <w:szCs w:val="22"/>
          <w:u w:val="single"/>
        </w:rPr>
      </w:pPr>
    </w:p>
    <w:p w14:paraId="1036BC7A"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Ne peuvent être élues aux instances dirigeantes:</w:t>
      </w:r>
    </w:p>
    <w:p w14:paraId="1EE95F67" w14:textId="77777777" w:rsidR="00661F6C" w:rsidRPr="0063505E" w:rsidRDefault="00661F6C">
      <w:pPr>
        <w:numPr>
          <w:ilvl w:val="0"/>
          <w:numId w:val="13"/>
        </w:num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Les personnes de nationalité française condamnées à une peine qui fait obstacle à leur inscription sur les listes électorales ;</w:t>
      </w:r>
    </w:p>
    <w:p w14:paraId="79FDA60A" w14:textId="77777777" w:rsidR="00661F6C" w:rsidRPr="0063505E" w:rsidRDefault="00661F6C">
      <w:pPr>
        <w:numPr>
          <w:ilvl w:val="0"/>
          <w:numId w:val="13"/>
        </w:num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Les personnes de nationalité étrangère condamnées à une peine qui, lorsqu’elle est prononcée contre un citoyen français, ferait obstacle à son inscription sur les listes électorales françaises;</w:t>
      </w:r>
    </w:p>
    <w:p w14:paraId="12D7D39C" w14:textId="77777777" w:rsidR="00661F6C" w:rsidRPr="0063505E" w:rsidRDefault="00661F6C">
      <w:pPr>
        <w:numPr>
          <w:ilvl w:val="0"/>
          <w:numId w:val="13"/>
        </w:num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Les personnes à l’encontre desquelles a été prononcée une sanction d’inéligibilité à temps pour manquement à l’esprit associatif et / ou sportif.</w:t>
      </w:r>
    </w:p>
    <w:p w14:paraId="7CDDB274" w14:textId="77777777" w:rsidR="00661F6C" w:rsidRPr="0063505E" w:rsidRDefault="00661F6C">
      <w:pPr>
        <w:jc w:val="both"/>
        <w:rPr>
          <w:rFonts w:asciiTheme="majorHAnsi" w:hAnsiTheme="majorHAnsi"/>
          <w:sz w:val="22"/>
          <w:szCs w:val="22"/>
        </w:rPr>
      </w:pPr>
    </w:p>
    <w:p w14:paraId="6014017A" w14:textId="77777777" w:rsidR="00661F6C" w:rsidRPr="0063505E" w:rsidRDefault="00661F6C">
      <w:pPr>
        <w:jc w:val="both"/>
        <w:rPr>
          <w:rFonts w:asciiTheme="majorHAnsi" w:hAnsiTheme="majorHAnsi"/>
          <w:b/>
          <w:bCs/>
          <w:sz w:val="22"/>
          <w:szCs w:val="22"/>
          <w:u w:val="single"/>
        </w:rPr>
      </w:pPr>
      <w:r w:rsidRPr="0063505E">
        <w:rPr>
          <w:rFonts w:asciiTheme="majorHAnsi" w:hAnsiTheme="majorHAnsi"/>
          <w:b/>
          <w:sz w:val="22"/>
          <w:szCs w:val="22"/>
          <w:u w:val="single"/>
        </w:rPr>
        <w:t xml:space="preserve">Article 18: </w:t>
      </w:r>
      <w:r w:rsidRPr="0063505E">
        <w:rPr>
          <w:rFonts w:asciiTheme="majorHAnsi" w:hAnsiTheme="majorHAnsi"/>
          <w:b/>
          <w:bCs/>
          <w:sz w:val="22"/>
          <w:szCs w:val="22"/>
          <w:u w:val="single"/>
        </w:rPr>
        <w:t>Perte de la qualité de membre élu</w:t>
      </w:r>
    </w:p>
    <w:p w14:paraId="7A89908A" w14:textId="77777777" w:rsidR="0063505E" w:rsidRDefault="0063505E">
      <w:pPr>
        <w:jc w:val="both"/>
        <w:rPr>
          <w:rFonts w:asciiTheme="majorHAnsi" w:hAnsiTheme="majorHAnsi"/>
          <w:sz w:val="22"/>
          <w:szCs w:val="22"/>
        </w:rPr>
      </w:pPr>
    </w:p>
    <w:p w14:paraId="0A7AFB91"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Outre la démission la qualité de membre élu du Comité directeur se perd immédiatement par :</w:t>
      </w:r>
    </w:p>
    <w:p w14:paraId="2B119FDA" w14:textId="77777777" w:rsidR="00661F6C" w:rsidRPr="0063505E" w:rsidRDefault="00661F6C">
      <w:pPr>
        <w:pStyle w:val="Style1"/>
        <w:numPr>
          <w:ilvl w:val="0"/>
          <w:numId w:val="14"/>
        </w:numPr>
        <w:rPr>
          <w:rFonts w:asciiTheme="majorHAnsi" w:eastAsia="Times New Roman" w:hAnsiTheme="majorHAnsi"/>
          <w:sz w:val="22"/>
          <w:szCs w:val="22"/>
        </w:rPr>
      </w:pPr>
      <w:r w:rsidRPr="0063505E">
        <w:rPr>
          <w:rFonts w:asciiTheme="majorHAnsi" w:eastAsia="Times New Roman" w:hAnsiTheme="majorHAnsi"/>
          <w:sz w:val="22"/>
          <w:szCs w:val="22"/>
        </w:rPr>
        <w:t>Le non renouvellement de l’adhésion annuelle ou de la licence délivrée par l</w:t>
      </w:r>
      <w:r w:rsidR="000E2003" w:rsidRPr="0063505E">
        <w:rPr>
          <w:rFonts w:asciiTheme="majorHAnsi" w:eastAsia="Times New Roman" w:hAnsiTheme="majorHAnsi"/>
          <w:sz w:val="22"/>
          <w:szCs w:val="22"/>
        </w:rPr>
        <w:t xml:space="preserve">a fédération </w:t>
      </w:r>
    </w:p>
    <w:p w14:paraId="5E2E2E2F" w14:textId="77777777" w:rsidR="00661F6C" w:rsidRPr="0063505E" w:rsidRDefault="00661F6C">
      <w:pPr>
        <w:numPr>
          <w:ilvl w:val="0"/>
          <w:numId w:val="14"/>
        </w:numPr>
        <w:rPr>
          <w:rFonts w:asciiTheme="majorHAnsi" w:hAnsiTheme="majorHAnsi"/>
          <w:sz w:val="22"/>
          <w:szCs w:val="22"/>
        </w:rPr>
      </w:pPr>
      <w:r w:rsidRPr="0063505E">
        <w:rPr>
          <w:rFonts w:asciiTheme="majorHAnsi" w:hAnsiTheme="majorHAnsi"/>
          <w:sz w:val="22"/>
          <w:szCs w:val="22"/>
        </w:rPr>
        <w:t>Trois absences dans au cours de l’année, sans excuses reconnues valab</w:t>
      </w:r>
      <w:r w:rsidR="000E2003" w:rsidRPr="0063505E">
        <w:rPr>
          <w:rFonts w:asciiTheme="majorHAnsi" w:hAnsiTheme="majorHAnsi"/>
          <w:sz w:val="22"/>
          <w:szCs w:val="22"/>
        </w:rPr>
        <w:t>les par le Comité directeur.</w:t>
      </w:r>
    </w:p>
    <w:p w14:paraId="2CAE9F8F" w14:textId="77777777" w:rsidR="00661F6C" w:rsidRPr="0063505E" w:rsidRDefault="00661F6C">
      <w:pPr>
        <w:numPr>
          <w:ilvl w:val="0"/>
          <w:numId w:val="14"/>
        </w:numPr>
        <w:rPr>
          <w:rFonts w:asciiTheme="majorHAnsi" w:hAnsiTheme="majorHAnsi"/>
          <w:sz w:val="22"/>
          <w:szCs w:val="22"/>
        </w:rPr>
      </w:pPr>
      <w:r w:rsidRPr="0063505E">
        <w:rPr>
          <w:rFonts w:asciiTheme="majorHAnsi" w:hAnsiTheme="majorHAnsi"/>
          <w:sz w:val="22"/>
          <w:szCs w:val="22"/>
        </w:rPr>
        <w:t>Toute sanction disciplinaire prononcée par la conseil de discipline quelle que soit la nature de cette sanction</w:t>
      </w:r>
    </w:p>
    <w:p w14:paraId="422C0CA9" w14:textId="77777777" w:rsidR="00661F6C" w:rsidRPr="0063505E" w:rsidRDefault="00661F6C">
      <w:pPr>
        <w:rPr>
          <w:rFonts w:asciiTheme="majorHAnsi" w:hAnsiTheme="majorHAnsi"/>
          <w:sz w:val="22"/>
          <w:szCs w:val="22"/>
        </w:rPr>
      </w:pPr>
    </w:p>
    <w:p w14:paraId="2EEE95D3" w14:textId="77777777" w:rsidR="00661F6C" w:rsidRPr="0063505E" w:rsidRDefault="00661F6C">
      <w:pPr>
        <w:jc w:val="both"/>
        <w:rPr>
          <w:rFonts w:asciiTheme="majorHAnsi" w:hAnsiTheme="majorHAnsi"/>
          <w:b/>
          <w:bCs/>
          <w:sz w:val="22"/>
          <w:szCs w:val="22"/>
          <w:u w:val="single"/>
        </w:rPr>
      </w:pPr>
      <w:r w:rsidRPr="0063505E">
        <w:rPr>
          <w:rFonts w:asciiTheme="majorHAnsi" w:hAnsiTheme="majorHAnsi"/>
          <w:b/>
          <w:sz w:val="22"/>
          <w:szCs w:val="22"/>
          <w:u w:val="single"/>
        </w:rPr>
        <w:t xml:space="preserve">Article 19 : </w:t>
      </w:r>
      <w:r w:rsidRPr="0063505E">
        <w:rPr>
          <w:rFonts w:asciiTheme="majorHAnsi" w:hAnsiTheme="majorHAnsi"/>
          <w:b/>
          <w:bCs/>
          <w:sz w:val="22"/>
          <w:szCs w:val="22"/>
          <w:u w:val="single"/>
        </w:rPr>
        <w:t>compétences</w:t>
      </w:r>
    </w:p>
    <w:p w14:paraId="11F67EBF" w14:textId="77777777" w:rsidR="0063505E" w:rsidRDefault="0063505E">
      <w:pPr>
        <w:jc w:val="both"/>
        <w:rPr>
          <w:rFonts w:asciiTheme="majorHAnsi" w:hAnsiTheme="majorHAnsi" w:cs="Arial"/>
          <w:sz w:val="22"/>
          <w:szCs w:val="22"/>
        </w:rPr>
      </w:pPr>
    </w:p>
    <w:p w14:paraId="3869169E"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Le Comité directeur est l'organe d'administration de l'association ; il prend toutes les décisions nécessitées par le fonctionnement de l'association.</w:t>
      </w:r>
    </w:p>
    <w:p w14:paraId="32956BD7" w14:textId="77777777" w:rsidR="00661F6C" w:rsidRPr="0063505E" w:rsidRDefault="00661F6C">
      <w:pPr>
        <w:rPr>
          <w:rFonts w:asciiTheme="majorHAnsi" w:hAnsiTheme="majorHAnsi"/>
          <w:sz w:val="22"/>
          <w:szCs w:val="22"/>
        </w:rPr>
      </w:pPr>
      <w:r w:rsidRPr="0063505E">
        <w:rPr>
          <w:rFonts w:asciiTheme="majorHAnsi" w:hAnsiTheme="majorHAnsi"/>
          <w:sz w:val="22"/>
          <w:szCs w:val="22"/>
        </w:rPr>
        <w:t xml:space="preserve">Le Comité Directeur approuve le budget annuel prévisionnel et suit l'exécution du budget. Il adopte plus généralement l’ensemble des règlements de l’association autres que ceux qui doivent obligatoirement être adoptés par l’assemblée générale. </w:t>
      </w:r>
    </w:p>
    <w:p w14:paraId="2956D2AD" w14:textId="77777777" w:rsidR="00661F6C" w:rsidRPr="0063505E" w:rsidRDefault="00661F6C">
      <w:pPr>
        <w:jc w:val="both"/>
        <w:rPr>
          <w:rFonts w:asciiTheme="majorHAnsi" w:hAnsiTheme="majorHAnsi" w:cs="Arial"/>
          <w:sz w:val="22"/>
          <w:szCs w:val="22"/>
        </w:rPr>
      </w:pPr>
    </w:p>
    <w:p w14:paraId="02DCF9D6" w14:textId="77777777" w:rsidR="00661F6C" w:rsidRPr="0063505E" w:rsidRDefault="00661F6C">
      <w:pPr>
        <w:jc w:val="both"/>
        <w:rPr>
          <w:rFonts w:asciiTheme="majorHAnsi" w:hAnsiTheme="majorHAnsi"/>
          <w:b/>
          <w:sz w:val="22"/>
          <w:szCs w:val="22"/>
          <w:u w:val="single"/>
        </w:rPr>
      </w:pPr>
      <w:r w:rsidRPr="0063505E">
        <w:rPr>
          <w:rFonts w:asciiTheme="majorHAnsi" w:hAnsiTheme="majorHAnsi"/>
          <w:b/>
          <w:sz w:val="22"/>
          <w:szCs w:val="22"/>
          <w:u w:val="single"/>
        </w:rPr>
        <w:t xml:space="preserve">Article 20 : </w:t>
      </w:r>
      <w:r w:rsidRPr="0063505E">
        <w:rPr>
          <w:rFonts w:asciiTheme="majorHAnsi" w:hAnsiTheme="majorHAnsi"/>
          <w:b/>
          <w:bCs/>
          <w:sz w:val="22"/>
          <w:szCs w:val="22"/>
          <w:u w:val="single"/>
        </w:rPr>
        <w:t>Réunion - Délibération</w:t>
      </w:r>
    </w:p>
    <w:p w14:paraId="7269490D" w14:textId="77777777" w:rsidR="0063505E" w:rsidRDefault="0063505E">
      <w:pPr>
        <w:autoSpaceDE w:val="0"/>
        <w:autoSpaceDN w:val="0"/>
        <w:adjustRightInd w:val="0"/>
        <w:jc w:val="both"/>
        <w:rPr>
          <w:rFonts w:asciiTheme="majorHAnsi" w:hAnsiTheme="majorHAnsi" w:cs="Arial"/>
          <w:b/>
          <w:sz w:val="22"/>
          <w:szCs w:val="22"/>
        </w:rPr>
      </w:pPr>
    </w:p>
    <w:p w14:paraId="4C246E69" w14:textId="77777777" w:rsidR="00661F6C" w:rsidRPr="0063505E" w:rsidRDefault="00661F6C">
      <w:pPr>
        <w:autoSpaceDE w:val="0"/>
        <w:autoSpaceDN w:val="0"/>
        <w:adjustRightInd w:val="0"/>
        <w:jc w:val="both"/>
        <w:rPr>
          <w:rFonts w:asciiTheme="majorHAnsi" w:hAnsiTheme="majorHAnsi" w:cs="Arial"/>
          <w:color w:val="FF0000"/>
          <w:sz w:val="22"/>
          <w:szCs w:val="22"/>
        </w:rPr>
      </w:pPr>
      <w:r w:rsidRPr="0063505E">
        <w:rPr>
          <w:rFonts w:asciiTheme="majorHAnsi" w:hAnsiTheme="majorHAnsi" w:cs="Arial"/>
          <w:b/>
          <w:color w:val="FF0000"/>
          <w:sz w:val="22"/>
          <w:szCs w:val="22"/>
        </w:rPr>
        <w:t>Le Comité Directeur se réunit au moins chaque trimestre et chaque fois qu’il est convoqué par son Président ou sur la demande du quart de ses membres</w:t>
      </w:r>
      <w:r w:rsidRPr="0063505E">
        <w:rPr>
          <w:rFonts w:asciiTheme="majorHAnsi" w:hAnsiTheme="majorHAnsi" w:cs="Arial"/>
          <w:color w:val="FF0000"/>
          <w:sz w:val="22"/>
          <w:szCs w:val="22"/>
        </w:rPr>
        <w:t>.</w:t>
      </w:r>
    </w:p>
    <w:p w14:paraId="2CAC9846" w14:textId="77777777" w:rsidR="00661F6C" w:rsidRPr="0063505E" w:rsidRDefault="00661F6C">
      <w:pPr>
        <w:autoSpaceDE w:val="0"/>
        <w:autoSpaceDN w:val="0"/>
        <w:adjustRightInd w:val="0"/>
        <w:jc w:val="both"/>
        <w:rPr>
          <w:rFonts w:asciiTheme="majorHAnsi" w:hAnsiTheme="majorHAnsi" w:cs="Arial"/>
          <w:sz w:val="22"/>
          <w:szCs w:val="22"/>
        </w:rPr>
      </w:pPr>
    </w:p>
    <w:p w14:paraId="745A7F02"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A l’issue de chaque séance du Comité Directeur, la date de sa prochaine réunion doit être fixée.</w:t>
      </w:r>
    </w:p>
    <w:p w14:paraId="4EC757CD" w14:textId="77777777" w:rsidR="00661F6C" w:rsidRPr="0063505E" w:rsidRDefault="00661F6C">
      <w:pPr>
        <w:pStyle w:val="Corpsdetexte"/>
        <w:rPr>
          <w:rFonts w:asciiTheme="majorHAnsi" w:eastAsia="Times" w:hAnsiTheme="majorHAnsi"/>
          <w:iCs/>
          <w:sz w:val="22"/>
          <w:szCs w:val="22"/>
        </w:rPr>
      </w:pPr>
      <w:r w:rsidRPr="0063505E">
        <w:rPr>
          <w:rFonts w:asciiTheme="majorHAnsi" w:eastAsia="Times" w:hAnsiTheme="majorHAnsi"/>
          <w:iCs/>
          <w:sz w:val="22"/>
          <w:szCs w:val="22"/>
        </w:rPr>
        <w:t>Les convocations des membres aux séances du Comité Directeur sont adressées sans formalisme particulier au moins 7 (sept) jours à l'avance.</w:t>
      </w:r>
    </w:p>
    <w:p w14:paraId="508038DA" w14:textId="77777777" w:rsidR="00661F6C" w:rsidRPr="0063505E" w:rsidRDefault="00661F6C">
      <w:pPr>
        <w:pStyle w:val="Corpsdetexte"/>
        <w:rPr>
          <w:rFonts w:asciiTheme="majorHAnsi" w:eastAsia="Times" w:hAnsiTheme="majorHAnsi"/>
          <w:iCs/>
          <w:sz w:val="22"/>
          <w:szCs w:val="22"/>
        </w:rPr>
      </w:pPr>
    </w:p>
    <w:p w14:paraId="6211D3D1" w14:textId="77777777" w:rsidR="00661F6C" w:rsidRPr="0063505E" w:rsidRDefault="00661F6C">
      <w:pPr>
        <w:pStyle w:val="Corpsdetexte"/>
        <w:rPr>
          <w:rFonts w:asciiTheme="majorHAnsi" w:eastAsia="Times" w:hAnsiTheme="majorHAnsi"/>
          <w:iCs/>
          <w:sz w:val="22"/>
          <w:szCs w:val="22"/>
        </w:rPr>
      </w:pPr>
      <w:r w:rsidRPr="0063505E">
        <w:rPr>
          <w:rFonts w:asciiTheme="majorHAnsi" w:eastAsia="Times" w:hAnsiTheme="majorHAnsi"/>
          <w:iCs/>
          <w:sz w:val="22"/>
          <w:szCs w:val="22"/>
        </w:rPr>
        <w:t>Elles comprennent les points à l’ordre du jour fixés par le président et le secrétaire.</w:t>
      </w:r>
    </w:p>
    <w:p w14:paraId="60F7E3D9" w14:textId="77777777" w:rsidR="00661F6C" w:rsidRPr="0063505E" w:rsidRDefault="00661F6C">
      <w:pPr>
        <w:pStyle w:val="Corpsdetexte"/>
        <w:rPr>
          <w:rFonts w:asciiTheme="majorHAnsi" w:eastAsia="Times" w:hAnsiTheme="majorHAnsi"/>
          <w:iCs/>
          <w:sz w:val="22"/>
          <w:szCs w:val="22"/>
        </w:rPr>
      </w:pPr>
    </w:p>
    <w:p w14:paraId="20ECDD64" w14:textId="77777777" w:rsidR="00661F6C" w:rsidRPr="0063505E" w:rsidRDefault="00661F6C">
      <w:pPr>
        <w:pStyle w:val="Corpsdetexte"/>
        <w:rPr>
          <w:rFonts w:asciiTheme="majorHAnsi" w:eastAsia="Times" w:hAnsiTheme="majorHAnsi"/>
          <w:iCs/>
          <w:sz w:val="22"/>
          <w:szCs w:val="22"/>
        </w:rPr>
      </w:pPr>
      <w:r w:rsidRPr="0063505E">
        <w:rPr>
          <w:rFonts w:asciiTheme="majorHAnsi" w:eastAsia="Times" w:hAnsiTheme="majorHAnsi"/>
          <w:iCs/>
          <w:sz w:val="22"/>
          <w:szCs w:val="22"/>
        </w:rPr>
        <w:t>Les points à l’ordre du jour sont transmis aux membres de l’association. Ces derniers peuvent exprimer auprès du président le désir de voir inscrire un ou plusieurs autres points à l’ordre du jour. Ces demandes sont soit prises en compte en réunion et discuté à ce titre soit il est justifié de leur non-traitement dans le compte rendu du Comité Directeur.</w:t>
      </w:r>
    </w:p>
    <w:p w14:paraId="39F60BD6" w14:textId="77777777" w:rsidR="00661F6C" w:rsidRPr="0063505E" w:rsidRDefault="00661F6C">
      <w:pPr>
        <w:pStyle w:val="Corpsdetexte"/>
        <w:rPr>
          <w:rFonts w:asciiTheme="majorHAnsi" w:eastAsia="Times" w:hAnsiTheme="majorHAnsi"/>
          <w:iCs/>
          <w:sz w:val="22"/>
          <w:szCs w:val="22"/>
        </w:rPr>
      </w:pPr>
    </w:p>
    <w:p w14:paraId="2F30E7A9" w14:textId="77777777" w:rsidR="00661F6C" w:rsidRPr="0063505E" w:rsidRDefault="00661F6C">
      <w:pPr>
        <w:pStyle w:val="Corpsdetexte"/>
        <w:rPr>
          <w:rFonts w:asciiTheme="majorHAnsi" w:eastAsia="Times" w:hAnsiTheme="majorHAnsi"/>
          <w:iCs/>
          <w:sz w:val="22"/>
          <w:szCs w:val="22"/>
        </w:rPr>
      </w:pPr>
      <w:r w:rsidRPr="0063505E">
        <w:rPr>
          <w:rFonts w:asciiTheme="majorHAnsi" w:eastAsia="Times" w:hAnsiTheme="majorHAnsi"/>
          <w:iCs/>
          <w:sz w:val="22"/>
          <w:szCs w:val="22"/>
        </w:rPr>
        <w:t>Le Comité Directeur ne délibère valablement que si deux tiers au moins de ses membres est présent.</w:t>
      </w:r>
    </w:p>
    <w:p w14:paraId="02340CD9" w14:textId="77777777" w:rsidR="00661F6C" w:rsidRPr="0063505E" w:rsidRDefault="00661F6C">
      <w:pPr>
        <w:autoSpaceDE w:val="0"/>
        <w:autoSpaceDN w:val="0"/>
        <w:adjustRightInd w:val="0"/>
        <w:jc w:val="both"/>
        <w:rPr>
          <w:rFonts w:asciiTheme="majorHAnsi" w:hAnsiTheme="majorHAnsi" w:cs="Arial"/>
          <w:sz w:val="22"/>
          <w:szCs w:val="22"/>
        </w:rPr>
      </w:pPr>
    </w:p>
    <w:p w14:paraId="21DD9B21"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La représentation des membres est prohibée.</w:t>
      </w:r>
    </w:p>
    <w:p w14:paraId="4D95009B" w14:textId="77777777" w:rsidR="00661F6C" w:rsidRPr="0063505E" w:rsidRDefault="00661F6C">
      <w:pPr>
        <w:autoSpaceDE w:val="0"/>
        <w:autoSpaceDN w:val="0"/>
        <w:adjustRightInd w:val="0"/>
        <w:jc w:val="both"/>
        <w:rPr>
          <w:rFonts w:asciiTheme="majorHAnsi" w:hAnsiTheme="majorHAnsi" w:cs="Arial"/>
          <w:sz w:val="22"/>
          <w:szCs w:val="22"/>
        </w:rPr>
      </w:pPr>
    </w:p>
    <w:p w14:paraId="68450CF4"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 xml:space="preserve">Les décisions du Comité Directeur sont prises à la majorité simple des membres présents. </w:t>
      </w:r>
    </w:p>
    <w:p w14:paraId="3C0ED3E4"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En cas de partage égal des voix, celle du Président est prépondérante.</w:t>
      </w:r>
    </w:p>
    <w:p w14:paraId="1FE3B735" w14:textId="77777777" w:rsidR="00661F6C" w:rsidRPr="0063505E" w:rsidRDefault="00661F6C">
      <w:pPr>
        <w:pStyle w:val="Corpsdetexte"/>
        <w:autoSpaceDE w:val="0"/>
        <w:autoSpaceDN w:val="0"/>
        <w:adjustRightInd w:val="0"/>
        <w:rPr>
          <w:rFonts w:asciiTheme="majorHAnsi" w:hAnsiTheme="majorHAnsi"/>
          <w:sz w:val="22"/>
          <w:szCs w:val="22"/>
        </w:rPr>
      </w:pPr>
    </w:p>
    <w:p w14:paraId="7DF83CE0" w14:textId="77777777" w:rsidR="00661F6C" w:rsidRPr="0063505E" w:rsidRDefault="00661F6C">
      <w:pPr>
        <w:pStyle w:val="Corpsdetexte"/>
        <w:autoSpaceDE w:val="0"/>
        <w:autoSpaceDN w:val="0"/>
        <w:adjustRightInd w:val="0"/>
        <w:rPr>
          <w:rFonts w:asciiTheme="majorHAnsi" w:hAnsiTheme="majorHAnsi"/>
          <w:sz w:val="22"/>
          <w:szCs w:val="22"/>
        </w:rPr>
      </w:pPr>
      <w:r w:rsidRPr="0063505E">
        <w:rPr>
          <w:rFonts w:asciiTheme="majorHAnsi" w:hAnsiTheme="majorHAnsi"/>
          <w:sz w:val="22"/>
          <w:szCs w:val="22"/>
        </w:rPr>
        <w:t>Il est tenu procès-verbal des séances.</w:t>
      </w:r>
    </w:p>
    <w:p w14:paraId="3744484C" w14:textId="77777777" w:rsidR="00661F6C" w:rsidRPr="0063505E" w:rsidRDefault="00661F6C">
      <w:pPr>
        <w:autoSpaceDE w:val="0"/>
        <w:autoSpaceDN w:val="0"/>
        <w:adjustRightInd w:val="0"/>
        <w:jc w:val="both"/>
        <w:rPr>
          <w:rFonts w:asciiTheme="majorHAnsi" w:hAnsiTheme="majorHAnsi" w:cs="Arial"/>
          <w:sz w:val="22"/>
          <w:szCs w:val="22"/>
        </w:rPr>
      </w:pPr>
      <w:r w:rsidRPr="0063505E">
        <w:rPr>
          <w:rFonts w:asciiTheme="majorHAnsi" w:hAnsiTheme="majorHAnsi" w:cs="Arial"/>
          <w:sz w:val="22"/>
          <w:szCs w:val="22"/>
        </w:rPr>
        <w:t>Les procès-verbaux sont signés par le Président, le Secrétaire et le Trésorier. Ils sont établis sans blanc, ni rature, sur des feuillets numérotés et conservés au siège de l’association.</w:t>
      </w:r>
    </w:p>
    <w:p w14:paraId="51966D3D" w14:textId="77777777" w:rsidR="00661F6C" w:rsidRPr="0063505E" w:rsidRDefault="00661F6C">
      <w:pPr>
        <w:autoSpaceDE w:val="0"/>
        <w:autoSpaceDN w:val="0"/>
        <w:adjustRightInd w:val="0"/>
        <w:jc w:val="both"/>
        <w:rPr>
          <w:rFonts w:asciiTheme="majorHAnsi" w:hAnsiTheme="majorHAnsi" w:cs="Arial"/>
          <w:sz w:val="22"/>
          <w:szCs w:val="22"/>
        </w:rPr>
      </w:pPr>
    </w:p>
    <w:p w14:paraId="12E9B101" w14:textId="77777777" w:rsidR="00661F6C" w:rsidRPr="0063505E" w:rsidRDefault="00661F6C">
      <w:pPr>
        <w:rPr>
          <w:rFonts w:asciiTheme="majorHAnsi" w:eastAsia="Times" w:hAnsiTheme="majorHAnsi" w:cs="Arial"/>
          <w:sz w:val="22"/>
          <w:szCs w:val="22"/>
        </w:rPr>
      </w:pPr>
      <w:r w:rsidRPr="0063505E">
        <w:rPr>
          <w:rFonts w:asciiTheme="majorHAnsi" w:eastAsia="Times" w:hAnsiTheme="majorHAnsi" w:cs="Arial"/>
          <w:sz w:val="22"/>
          <w:szCs w:val="22"/>
        </w:rPr>
        <w:t>Assistent également aux réunions du Comité Directeur et sur invitation :</w:t>
      </w:r>
    </w:p>
    <w:p w14:paraId="2A381FCC" w14:textId="77777777" w:rsidR="00661F6C" w:rsidRPr="0063505E" w:rsidRDefault="000E2003" w:rsidP="000E2003">
      <w:pPr>
        <w:ind w:left="720"/>
        <w:jc w:val="both"/>
        <w:rPr>
          <w:rFonts w:asciiTheme="majorHAnsi" w:eastAsia="Times" w:hAnsiTheme="majorHAnsi" w:cs="Arial"/>
          <w:sz w:val="22"/>
          <w:szCs w:val="22"/>
        </w:rPr>
      </w:pPr>
      <w:r w:rsidRPr="0063505E">
        <w:rPr>
          <w:rFonts w:asciiTheme="majorHAnsi" w:eastAsia="Times" w:hAnsiTheme="majorHAnsi" w:cs="Arial"/>
          <w:sz w:val="22"/>
          <w:szCs w:val="22"/>
        </w:rPr>
        <w:t>Les personnes rétribuées par l’association et t</w:t>
      </w:r>
      <w:r w:rsidR="00661F6C" w:rsidRPr="0063505E">
        <w:rPr>
          <w:rFonts w:asciiTheme="majorHAnsi" w:eastAsia="Times" w:hAnsiTheme="majorHAnsi" w:cs="Arial"/>
          <w:sz w:val="22"/>
          <w:szCs w:val="22"/>
        </w:rPr>
        <w:t>oute personne dont la présence est jugée n</w:t>
      </w:r>
      <w:r w:rsidRPr="0063505E">
        <w:rPr>
          <w:rFonts w:asciiTheme="majorHAnsi" w:eastAsia="Times" w:hAnsiTheme="majorHAnsi" w:cs="Arial"/>
          <w:sz w:val="22"/>
          <w:szCs w:val="22"/>
        </w:rPr>
        <w:t xml:space="preserve">écessaire par le Président ou le Bureau. </w:t>
      </w:r>
      <w:r w:rsidR="00661F6C" w:rsidRPr="0063505E">
        <w:rPr>
          <w:rFonts w:asciiTheme="majorHAnsi" w:eastAsia="Times" w:hAnsiTheme="majorHAnsi" w:cs="Arial"/>
          <w:sz w:val="22"/>
          <w:szCs w:val="22"/>
        </w:rPr>
        <w:t>Ces personnes ne disposent d’aucun droit de vote.</w:t>
      </w:r>
    </w:p>
    <w:p w14:paraId="4628A3EF" w14:textId="77777777" w:rsidR="00661F6C" w:rsidRPr="0063505E" w:rsidRDefault="00661F6C">
      <w:pPr>
        <w:jc w:val="both"/>
        <w:rPr>
          <w:rFonts w:asciiTheme="majorHAnsi" w:eastAsia="Times" w:hAnsiTheme="majorHAnsi" w:cs="Arial"/>
          <w:sz w:val="22"/>
          <w:szCs w:val="22"/>
        </w:rPr>
      </w:pPr>
    </w:p>
    <w:p w14:paraId="2025E4F6" w14:textId="77777777" w:rsidR="00661F6C" w:rsidRPr="0063505E" w:rsidRDefault="000E2003" w:rsidP="000E2003">
      <w:pPr>
        <w:pStyle w:val="Corpsdetexte"/>
        <w:autoSpaceDE w:val="0"/>
        <w:autoSpaceDN w:val="0"/>
        <w:adjustRightInd w:val="0"/>
        <w:ind w:left="708" w:firstLine="12"/>
        <w:rPr>
          <w:rFonts w:asciiTheme="majorHAnsi" w:eastAsia="Times" w:hAnsiTheme="majorHAnsi" w:cs="Arial"/>
          <w:sz w:val="22"/>
          <w:szCs w:val="22"/>
        </w:rPr>
      </w:pPr>
      <w:r w:rsidRPr="0063505E">
        <w:rPr>
          <w:rFonts w:asciiTheme="majorHAnsi" w:eastAsia="Times" w:hAnsiTheme="majorHAnsi" w:cs="Arial"/>
          <w:sz w:val="22"/>
          <w:szCs w:val="22"/>
        </w:rPr>
        <w:t>En outre, l</w:t>
      </w:r>
      <w:r w:rsidR="00661F6C" w:rsidRPr="0063505E">
        <w:rPr>
          <w:rFonts w:asciiTheme="majorHAnsi" w:eastAsia="Times" w:hAnsiTheme="majorHAnsi" w:cs="Arial"/>
          <w:sz w:val="22"/>
          <w:szCs w:val="22"/>
        </w:rPr>
        <w:t xml:space="preserve">e huis clos </w:t>
      </w:r>
      <w:r w:rsidR="00AE2DA8" w:rsidRPr="0063505E">
        <w:rPr>
          <w:rFonts w:asciiTheme="majorHAnsi" w:eastAsia="Times" w:hAnsiTheme="majorHAnsi" w:cs="Arial"/>
          <w:sz w:val="22"/>
          <w:szCs w:val="22"/>
        </w:rPr>
        <w:t xml:space="preserve">peut être </w:t>
      </w:r>
      <w:r w:rsidR="00661F6C" w:rsidRPr="0063505E">
        <w:rPr>
          <w:rFonts w:asciiTheme="majorHAnsi" w:eastAsia="Times" w:hAnsiTheme="majorHAnsi" w:cs="Arial"/>
          <w:sz w:val="22"/>
          <w:szCs w:val="22"/>
        </w:rPr>
        <w:t xml:space="preserve">demandé et obtenu de droit sans vote ni justification </w:t>
      </w:r>
      <w:r w:rsidR="00AE2DA8" w:rsidRPr="0063505E">
        <w:rPr>
          <w:rFonts w:asciiTheme="majorHAnsi" w:eastAsia="Times" w:hAnsiTheme="majorHAnsi" w:cs="Arial"/>
          <w:sz w:val="22"/>
          <w:szCs w:val="22"/>
        </w:rPr>
        <w:t xml:space="preserve">à tout instant de la réunion </w:t>
      </w:r>
      <w:r w:rsidR="00661F6C" w:rsidRPr="0063505E">
        <w:rPr>
          <w:rFonts w:asciiTheme="majorHAnsi" w:eastAsia="Times" w:hAnsiTheme="majorHAnsi" w:cs="Arial"/>
          <w:sz w:val="22"/>
          <w:szCs w:val="22"/>
        </w:rPr>
        <w:t>par n’importe quel membre du Comité Directeur.</w:t>
      </w:r>
    </w:p>
    <w:p w14:paraId="68CD82BD" w14:textId="77777777" w:rsidR="00661F6C" w:rsidRPr="0063505E" w:rsidRDefault="00661F6C">
      <w:pPr>
        <w:pStyle w:val="Corpsdetexte"/>
        <w:autoSpaceDE w:val="0"/>
        <w:autoSpaceDN w:val="0"/>
        <w:adjustRightInd w:val="0"/>
        <w:rPr>
          <w:rFonts w:asciiTheme="majorHAnsi" w:eastAsia="Times" w:hAnsiTheme="majorHAnsi" w:cs="Arial"/>
          <w:sz w:val="22"/>
          <w:szCs w:val="22"/>
        </w:rPr>
      </w:pPr>
    </w:p>
    <w:p w14:paraId="2F1D708A" w14:textId="77777777" w:rsidR="00661F6C" w:rsidRPr="0063505E" w:rsidRDefault="00661F6C">
      <w:pPr>
        <w:autoSpaceDE w:val="0"/>
        <w:autoSpaceDN w:val="0"/>
        <w:adjustRightInd w:val="0"/>
        <w:jc w:val="both"/>
        <w:rPr>
          <w:rFonts w:asciiTheme="majorHAnsi" w:hAnsiTheme="majorHAnsi" w:cs="Arial"/>
          <w:sz w:val="22"/>
          <w:szCs w:val="22"/>
        </w:rPr>
      </w:pPr>
    </w:p>
    <w:p w14:paraId="17733CD8" w14:textId="77777777" w:rsidR="00661F6C" w:rsidRPr="0063505E" w:rsidRDefault="00661F6C">
      <w:pPr>
        <w:jc w:val="both"/>
        <w:rPr>
          <w:rFonts w:asciiTheme="majorHAnsi" w:hAnsiTheme="majorHAnsi"/>
          <w:b/>
          <w:sz w:val="22"/>
          <w:szCs w:val="22"/>
          <w:u w:val="single"/>
        </w:rPr>
      </w:pPr>
      <w:r w:rsidRPr="0063505E">
        <w:rPr>
          <w:rFonts w:asciiTheme="majorHAnsi" w:hAnsiTheme="majorHAnsi"/>
          <w:b/>
          <w:sz w:val="22"/>
          <w:szCs w:val="22"/>
          <w:u w:val="single"/>
        </w:rPr>
        <w:t>Article 21 : Rémunération – Contrat ou Convention</w:t>
      </w:r>
    </w:p>
    <w:p w14:paraId="3AF1F4B9" w14:textId="77777777" w:rsidR="00661F6C" w:rsidRPr="0063505E" w:rsidRDefault="00661F6C">
      <w:pPr>
        <w:jc w:val="both"/>
        <w:rPr>
          <w:rFonts w:asciiTheme="majorHAnsi" w:hAnsiTheme="majorHAnsi"/>
          <w:b/>
          <w:sz w:val="22"/>
          <w:szCs w:val="22"/>
        </w:rPr>
      </w:pPr>
    </w:p>
    <w:p w14:paraId="6F463745" w14:textId="77777777" w:rsidR="00661F6C" w:rsidRPr="0063505E" w:rsidRDefault="00661F6C">
      <w:pPr>
        <w:pStyle w:val="Corpsdetexte2"/>
        <w:tabs>
          <w:tab w:val="clear" w:pos="2268"/>
        </w:tabs>
        <w:rPr>
          <w:rFonts w:asciiTheme="majorHAnsi" w:eastAsia="Times" w:hAnsiTheme="majorHAnsi" w:cs="Arial"/>
          <w:sz w:val="22"/>
          <w:szCs w:val="22"/>
        </w:rPr>
      </w:pPr>
      <w:r w:rsidRPr="0063505E">
        <w:rPr>
          <w:rFonts w:asciiTheme="majorHAnsi" w:eastAsia="Times" w:hAnsiTheme="majorHAnsi" w:cs="Arial"/>
          <w:sz w:val="22"/>
          <w:szCs w:val="22"/>
        </w:rPr>
        <w:t xml:space="preserve">Les fonctions des membres du Comité directeur sont gratuites. Toutefois, les frais et débours occasionnés par l'accomplissement de leur mandat peuvent leur être remboursés au vu des pièces justificatives. </w:t>
      </w:r>
    </w:p>
    <w:p w14:paraId="73C338A4" w14:textId="77777777" w:rsidR="00661F6C" w:rsidRPr="0063505E" w:rsidRDefault="00661F6C">
      <w:pPr>
        <w:pStyle w:val="Corpsdetexte2"/>
        <w:tabs>
          <w:tab w:val="clear" w:pos="2268"/>
        </w:tabs>
        <w:rPr>
          <w:rFonts w:asciiTheme="majorHAnsi" w:eastAsia="Times" w:hAnsiTheme="majorHAnsi" w:cs="Arial"/>
          <w:sz w:val="22"/>
          <w:szCs w:val="22"/>
        </w:rPr>
      </w:pPr>
    </w:p>
    <w:p w14:paraId="2360DF0B" w14:textId="77777777" w:rsidR="00661F6C" w:rsidRPr="0063505E" w:rsidRDefault="00661F6C">
      <w:pPr>
        <w:jc w:val="both"/>
        <w:rPr>
          <w:rFonts w:asciiTheme="majorHAnsi" w:eastAsia="Times" w:hAnsiTheme="majorHAnsi" w:cs="Arial"/>
          <w:b/>
          <w:color w:val="FF0000"/>
          <w:sz w:val="22"/>
          <w:szCs w:val="22"/>
        </w:rPr>
      </w:pPr>
      <w:r w:rsidRPr="0063505E">
        <w:rPr>
          <w:rFonts w:asciiTheme="majorHAnsi" w:eastAsia="Times" w:hAnsiTheme="majorHAnsi" w:cs="Arial"/>
          <w:b/>
          <w:color w:val="FF0000"/>
          <w:sz w:val="22"/>
          <w:szCs w:val="22"/>
        </w:rPr>
        <w:t>Tout contrat ou convention passé entre le groupement d’une part et un administrateur, son conjoint ou un proche d’autre part, est soumis pour autorisation au Conseil d’Administration et présenté pour information à la plus prochaine assemblée générale.</w:t>
      </w:r>
    </w:p>
    <w:p w14:paraId="56597F63" w14:textId="77777777" w:rsidR="00661F6C" w:rsidRPr="0063505E" w:rsidRDefault="00661F6C">
      <w:pPr>
        <w:jc w:val="both"/>
        <w:rPr>
          <w:rFonts w:asciiTheme="majorHAnsi" w:hAnsiTheme="majorHAnsi"/>
          <w:sz w:val="22"/>
          <w:szCs w:val="22"/>
          <w:u w:val="single"/>
        </w:rPr>
      </w:pPr>
    </w:p>
    <w:p w14:paraId="4278E35D" w14:textId="77777777" w:rsidR="00661F6C" w:rsidRDefault="00661F6C">
      <w:pPr>
        <w:jc w:val="both"/>
        <w:rPr>
          <w:rFonts w:asciiTheme="majorHAnsi" w:hAnsiTheme="majorHAnsi"/>
          <w:b/>
          <w:bCs/>
          <w:sz w:val="22"/>
          <w:szCs w:val="22"/>
          <w:u w:val="single"/>
        </w:rPr>
      </w:pPr>
      <w:r w:rsidRPr="0063505E">
        <w:rPr>
          <w:rFonts w:asciiTheme="majorHAnsi" w:hAnsiTheme="majorHAnsi"/>
          <w:b/>
          <w:sz w:val="22"/>
          <w:szCs w:val="22"/>
          <w:u w:val="single"/>
        </w:rPr>
        <w:t xml:space="preserve">Article 22 : </w:t>
      </w:r>
      <w:r w:rsidRPr="0063505E">
        <w:rPr>
          <w:rFonts w:asciiTheme="majorHAnsi" w:hAnsiTheme="majorHAnsi"/>
          <w:b/>
          <w:bCs/>
          <w:sz w:val="22"/>
          <w:szCs w:val="22"/>
          <w:u w:val="single"/>
        </w:rPr>
        <w:t>Président et le bureau</w:t>
      </w:r>
    </w:p>
    <w:p w14:paraId="32B73DEE" w14:textId="77777777" w:rsidR="0063505E" w:rsidRPr="0063505E" w:rsidRDefault="0063505E">
      <w:pPr>
        <w:jc w:val="both"/>
        <w:rPr>
          <w:rFonts w:asciiTheme="majorHAnsi" w:hAnsiTheme="majorHAnsi"/>
          <w:b/>
          <w:bCs/>
          <w:sz w:val="22"/>
          <w:szCs w:val="22"/>
          <w:u w:val="single"/>
        </w:rPr>
      </w:pPr>
    </w:p>
    <w:p w14:paraId="3ACF9074"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Le Bureau est désigné conformément à l'article 15 des statuts. Il gère les affaires courantes de l’association. Son fonctionnement est en tout point identique à celui du Comité Directeur.</w:t>
      </w:r>
    </w:p>
    <w:p w14:paraId="47E5866F" w14:textId="77777777" w:rsidR="00661F6C" w:rsidRPr="0063505E" w:rsidRDefault="00661F6C">
      <w:pPr>
        <w:jc w:val="both"/>
        <w:rPr>
          <w:rFonts w:asciiTheme="majorHAnsi" w:hAnsiTheme="majorHAnsi" w:cs="Arial"/>
          <w:sz w:val="22"/>
          <w:szCs w:val="22"/>
        </w:rPr>
      </w:pPr>
    </w:p>
    <w:p w14:paraId="4B63376D" w14:textId="77777777" w:rsidR="00661F6C" w:rsidRPr="0063505E" w:rsidRDefault="00661F6C">
      <w:pPr>
        <w:ind w:firstLine="708"/>
        <w:jc w:val="both"/>
        <w:rPr>
          <w:rFonts w:asciiTheme="majorHAnsi" w:eastAsia="Times" w:hAnsiTheme="majorHAnsi" w:cs="Arial"/>
          <w:sz w:val="22"/>
          <w:szCs w:val="22"/>
          <w:u w:val="single"/>
        </w:rPr>
      </w:pPr>
      <w:r w:rsidRPr="0063505E">
        <w:rPr>
          <w:rFonts w:asciiTheme="majorHAnsi" w:eastAsia="Times" w:hAnsiTheme="majorHAnsi" w:cs="Arial"/>
          <w:sz w:val="22"/>
          <w:szCs w:val="22"/>
          <w:u w:val="single"/>
        </w:rPr>
        <w:t>22-1 : Le Président :</w:t>
      </w:r>
    </w:p>
    <w:p w14:paraId="3852280A"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Il détient, de par son élection, les pouvoirs les plus étendus, sans toutefois pouvoir aller à l'encontre des décisions de l'assemblée générale, du Comité Directeur ou du Bureau.</w:t>
      </w:r>
    </w:p>
    <w:p w14:paraId="42D6E07F"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A ce titre :</w:t>
      </w:r>
    </w:p>
    <w:p w14:paraId="486F524F"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 xml:space="preserve">Il représente l’association  dans tous les actes de la vie civile et fédérale, auprès des pouvoirs publics ou des organismes privés, sur son ressort territorial. </w:t>
      </w:r>
    </w:p>
    <w:p w14:paraId="71B5894C"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détient le pouvoir disciplinaire à l’égard des éventuels salariés de l’association et le pouvoir de poursuite disciplinair</w:t>
      </w:r>
      <w:r w:rsidR="00AE2DA8" w:rsidRPr="0063505E">
        <w:rPr>
          <w:rFonts w:asciiTheme="majorHAnsi" w:eastAsia="Times" w:hAnsiTheme="majorHAnsi" w:cs="Arial"/>
          <w:sz w:val="22"/>
          <w:szCs w:val="22"/>
        </w:rPr>
        <w:t xml:space="preserve">e à l’égard de tous les membres </w:t>
      </w:r>
      <w:r w:rsidRPr="0063505E">
        <w:rPr>
          <w:rFonts w:asciiTheme="majorHAnsi" w:eastAsia="Times" w:hAnsiTheme="majorHAnsi" w:cs="Arial"/>
          <w:sz w:val="22"/>
          <w:szCs w:val="22"/>
        </w:rPr>
        <w:t>de l’association.</w:t>
      </w:r>
    </w:p>
    <w:p w14:paraId="5C611853"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dirige l’administration de l’association et du Comité Directeur. En tant que de besoin, il peut déléguer, à un directeur administratif, son pouvoir disciplinaire à l’égard des salariés de l’association.</w:t>
      </w:r>
    </w:p>
    <w:p w14:paraId="13EF21C4"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ordonnance les dépenses.</w:t>
      </w:r>
    </w:p>
    <w:p w14:paraId="57EF081C"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peut déléguer ses pouvoirs, suivant mandat écrit, pour des objets qu’il définit et délimite.</w:t>
      </w:r>
    </w:p>
    <w:p w14:paraId="081704F3"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convoque les assemblées générales, les réunions du Comité Directeur et des bureaux. Il les préside de droit.</w:t>
      </w:r>
    </w:p>
    <w:p w14:paraId="76258B88"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fixe avec le secrétaire, l’ordre du jour des réunions du Comité Directeur et du bureau.</w:t>
      </w:r>
    </w:p>
    <w:p w14:paraId="1966D586"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arrête l’ordre du jour des assemblées générales, sur proposition du Comité Directeur.</w:t>
      </w:r>
    </w:p>
    <w:p w14:paraId="191A2590"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siège de droit à l’ensemble des réunions de toutes les commissions de l’association</w:t>
      </w:r>
    </w:p>
    <w:p w14:paraId="1B1FBB6A" w14:textId="77777777" w:rsidR="00661F6C" w:rsidRPr="0063505E" w:rsidRDefault="00661F6C">
      <w:pPr>
        <w:ind w:firstLine="708"/>
        <w:jc w:val="both"/>
        <w:rPr>
          <w:rFonts w:asciiTheme="majorHAnsi" w:hAnsiTheme="majorHAnsi" w:cs="Arial"/>
          <w:sz w:val="22"/>
          <w:szCs w:val="22"/>
        </w:rPr>
      </w:pPr>
    </w:p>
    <w:p w14:paraId="2B658A88" w14:textId="77777777" w:rsidR="00661F6C" w:rsidRPr="0063505E" w:rsidRDefault="00661F6C">
      <w:pPr>
        <w:ind w:firstLine="708"/>
        <w:jc w:val="both"/>
        <w:rPr>
          <w:rFonts w:asciiTheme="majorHAnsi" w:eastAsia="Times" w:hAnsiTheme="majorHAnsi" w:cs="Arial"/>
          <w:sz w:val="22"/>
          <w:szCs w:val="22"/>
          <w:u w:val="single"/>
        </w:rPr>
      </w:pPr>
      <w:r w:rsidRPr="0063505E">
        <w:rPr>
          <w:rFonts w:asciiTheme="majorHAnsi" w:eastAsia="Times" w:hAnsiTheme="majorHAnsi" w:cs="Arial"/>
          <w:sz w:val="22"/>
          <w:szCs w:val="22"/>
          <w:u w:val="single"/>
        </w:rPr>
        <w:t>22-2 :  Le président adjoint :</w:t>
      </w:r>
    </w:p>
    <w:p w14:paraId="71803FA5" w14:textId="77777777" w:rsidR="00661F6C" w:rsidRPr="0063505E" w:rsidRDefault="00661F6C">
      <w:pPr>
        <w:pStyle w:val="Corpsdetexte"/>
        <w:rPr>
          <w:rFonts w:asciiTheme="majorHAnsi" w:eastAsia="Times" w:hAnsiTheme="majorHAnsi" w:cs="Arial"/>
          <w:sz w:val="22"/>
          <w:szCs w:val="22"/>
        </w:rPr>
      </w:pPr>
      <w:r w:rsidRPr="0063505E">
        <w:rPr>
          <w:rFonts w:asciiTheme="majorHAnsi" w:eastAsia="Times" w:hAnsiTheme="majorHAnsi" w:cs="Arial"/>
          <w:sz w:val="22"/>
          <w:szCs w:val="22"/>
        </w:rPr>
        <w:t>Il seconde le Président et le remplace ou le substitue dans ses fonctions en cas d'absence ou d'empêchement.</w:t>
      </w:r>
    </w:p>
    <w:p w14:paraId="60169EA4" w14:textId="77777777" w:rsidR="00661F6C" w:rsidRPr="0063505E" w:rsidRDefault="00661F6C">
      <w:pPr>
        <w:jc w:val="both"/>
        <w:rPr>
          <w:rFonts w:asciiTheme="majorHAnsi" w:eastAsia="Times" w:hAnsiTheme="majorHAnsi" w:cs="Arial"/>
          <w:sz w:val="22"/>
          <w:szCs w:val="22"/>
        </w:rPr>
      </w:pPr>
    </w:p>
    <w:p w14:paraId="5ED0E39A" w14:textId="77777777" w:rsidR="00661F6C" w:rsidRPr="0063505E" w:rsidRDefault="00661F6C">
      <w:pPr>
        <w:ind w:firstLine="708"/>
        <w:jc w:val="both"/>
        <w:rPr>
          <w:rFonts w:asciiTheme="majorHAnsi" w:eastAsia="Times" w:hAnsiTheme="majorHAnsi" w:cs="Arial"/>
          <w:sz w:val="22"/>
          <w:szCs w:val="22"/>
          <w:u w:val="single"/>
        </w:rPr>
      </w:pPr>
      <w:r w:rsidRPr="0063505E">
        <w:rPr>
          <w:rFonts w:asciiTheme="majorHAnsi" w:eastAsia="Times" w:hAnsiTheme="majorHAnsi" w:cs="Arial"/>
          <w:sz w:val="22"/>
          <w:szCs w:val="22"/>
          <w:u w:val="single"/>
        </w:rPr>
        <w:t>22-3 : Le secrétaire :</w:t>
      </w:r>
    </w:p>
    <w:p w14:paraId="0EB8659D"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Il veille à la bonne marche du fonctionnement du Comité Directeur et du bureau.</w:t>
      </w:r>
    </w:p>
    <w:p w14:paraId="531EE345"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A ce titre :</w:t>
      </w:r>
    </w:p>
    <w:p w14:paraId="6301A07C"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 xml:space="preserve">Il s’assure de la diffusion de l’information à destination des </w:t>
      </w:r>
      <w:r w:rsidR="00AE2DA8" w:rsidRPr="0063505E">
        <w:rPr>
          <w:rFonts w:asciiTheme="majorHAnsi" w:eastAsia="Times" w:hAnsiTheme="majorHAnsi" w:cs="Arial"/>
          <w:sz w:val="22"/>
          <w:szCs w:val="22"/>
        </w:rPr>
        <w:t>membres</w:t>
      </w:r>
      <w:r w:rsidRPr="0063505E">
        <w:rPr>
          <w:rFonts w:asciiTheme="majorHAnsi" w:eastAsia="Times" w:hAnsiTheme="majorHAnsi" w:cs="Arial"/>
          <w:sz w:val="22"/>
          <w:szCs w:val="22"/>
        </w:rPr>
        <w:t>.</w:t>
      </w:r>
    </w:p>
    <w:p w14:paraId="5076ADC1"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assure l’information et la communication auprès des administrations, des instances fédérales et des tiers.</w:t>
      </w:r>
    </w:p>
    <w:p w14:paraId="73F4B6DA"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assure l'expédition des affaires courantes et veille à la stricte application des décisions du Comité Directeur et de son bureau.</w:t>
      </w:r>
    </w:p>
    <w:p w14:paraId="0E17BF10"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est chargé également de la transcription, sur le registre prévu à cet effet, des procès-verbaux des Comités Directeurs, des bureaux et des assemblées générales.</w:t>
      </w:r>
    </w:p>
    <w:p w14:paraId="400971A6"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assure la diffusion des procès-verbaux des diverses réunions.</w:t>
      </w:r>
    </w:p>
    <w:p w14:paraId="4559C6EB"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 xml:space="preserve">Il surveille la correspondance courante. </w:t>
      </w:r>
    </w:p>
    <w:p w14:paraId="20310881"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 xml:space="preserve">Il procède aux </w:t>
      </w:r>
      <w:r w:rsidR="00AE2DA8" w:rsidRPr="0063505E">
        <w:rPr>
          <w:rFonts w:asciiTheme="majorHAnsi" w:eastAsia="Times" w:hAnsiTheme="majorHAnsi" w:cs="Arial"/>
          <w:sz w:val="22"/>
          <w:szCs w:val="22"/>
        </w:rPr>
        <w:t xml:space="preserve">inscriptions </w:t>
      </w:r>
      <w:r w:rsidRPr="0063505E">
        <w:rPr>
          <w:rFonts w:asciiTheme="majorHAnsi" w:eastAsia="Times" w:hAnsiTheme="majorHAnsi" w:cs="Arial"/>
          <w:sz w:val="22"/>
          <w:szCs w:val="22"/>
        </w:rPr>
        <w:t>des licences.</w:t>
      </w:r>
    </w:p>
    <w:p w14:paraId="141FFC41"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veille à la tenue des registres des différentes catégories d’adhérents.</w:t>
      </w:r>
    </w:p>
    <w:p w14:paraId="2A1D16B7"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Il s’assure que l’utilisation  des fichiers des adhérents et les listes de diffusion informatique qui en découle soient utilisés à bon escient et de manière déontologique.</w:t>
      </w:r>
    </w:p>
    <w:p w14:paraId="38FD40CC" w14:textId="77777777" w:rsidR="00661F6C" w:rsidRPr="0063505E" w:rsidRDefault="00661F6C">
      <w:pPr>
        <w:pStyle w:val="Corpsdetexte"/>
        <w:rPr>
          <w:rFonts w:asciiTheme="majorHAnsi" w:eastAsia="Times" w:hAnsiTheme="majorHAnsi" w:cs="Arial"/>
          <w:sz w:val="22"/>
          <w:szCs w:val="22"/>
        </w:rPr>
      </w:pPr>
      <w:r w:rsidRPr="0063505E">
        <w:rPr>
          <w:rFonts w:asciiTheme="majorHAnsi" w:eastAsia="Times" w:hAnsiTheme="majorHAnsi" w:cs="Arial"/>
          <w:sz w:val="22"/>
          <w:szCs w:val="22"/>
        </w:rPr>
        <w:t xml:space="preserve">Il </w:t>
      </w:r>
      <w:r w:rsidR="00AE2DA8" w:rsidRPr="0063505E">
        <w:rPr>
          <w:rFonts w:asciiTheme="majorHAnsi" w:eastAsia="Times" w:hAnsiTheme="majorHAnsi" w:cs="Arial"/>
          <w:sz w:val="22"/>
          <w:szCs w:val="22"/>
        </w:rPr>
        <w:t xml:space="preserve">peut-être </w:t>
      </w:r>
      <w:r w:rsidRPr="0063505E">
        <w:rPr>
          <w:rFonts w:asciiTheme="majorHAnsi" w:eastAsia="Times" w:hAnsiTheme="majorHAnsi" w:cs="Arial"/>
          <w:sz w:val="22"/>
          <w:szCs w:val="22"/>
        </w:rPr>
        <w:t>assisté dans ses fonctions par un secrétaire adjoint.</w:t>
      </w:r>
    </w:p>
    <w:p w14:paraId="66ABB58A"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L’ensemble des signatures qu’il appose au titre de ses fonctions l’est toujours sur autorisation et sous le couvert et la responsabilité du président.</w:t>
      </w:r>
    </w:p>
    <w:p w14:paraId="64604A65" w14:textId="77777777" w:rsidR="00661F6C" w:rsidRPr="0063505E" w:rsidRDefault="00661F6C">
      <w:pPr>
        <w:jc w:val="both"/>
        <w:rPr>
          <w:rFonts w:asciiTheme="majorHAnsi" w:eastAsia="Times" w:hAnsiTheme="majorHAnsi" w:cs="Arial"/>
          <w:sz w:val="22"/>
          <w:szCs w:val="22"/>
        </w:rPr>
      </w:pPr>
    </w:p>
    <w:p w14:paraId="5D12E7AC" w14:textId="77777777" w:rsidR="00661F6C" w:rsidRPr="0063505E" w:rsidRDefault="00661F6C">
      <w:pPr>
        <w:ind w:firstLine="360"/>
        <w:jc w:val="both"/>
        <w:rPr>
          <w:rFonts w:asciiTheme="majorHAnsi" w:eastAsia="Times" w:hAnsiTheme="majorHAnsi" w:cs="Arial"/>
          <w:sz w:val="22"/>
          <w:szCs w:val="22"/>
          <w:u w:val="single"/>
        </w:rPr>
      </w:pPr>
      <w:r w:rsidRPr="0063505E">
        <w:rPr>
          <w:rFonts w:asciiTheme="majorHAnsi" w:eastAsia="Times" w:hAnsiTheme="majorHAnsi" w:cs="Arial"/>
          <w:sz w:val="22"/>
          <w:szCs w:val="22"/>
          <w:u w:val="single"/>
        </w:rPr>
        <w:t>22-4 : Le trésorier :</w:t>
      </w:r>
    </w:p>
    <w:p w14:paraId="394E894D"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Il assure la gestion financière de l’ensemble de l’association.</w:t>
      </w:r>
    </w:p>
    <w:p w14:paraId="14F62452"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Il assure la gestion des fonds et titres de l’association.</w:t>
      </w:r>
    </w:p>
    <w:p w14:paraId="41DC0CFE"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Il a pour missions :</w:t>
      </w:r>
    </w:p>
    <w:p w14:paraId="31EB56BF"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De préparer, chaque année, le budget prévisionnel qu'il soumet au Comité Directeur et qu'il présente ensuite à l'approbation de l’assemblée générale;</w:t>
      </w:r>
    </w:p>
    <w:p w14:paraId="2C6BBB80"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De surveiller la bonne exécution du budget ;</w:t>
      </w:r>
    </w:p>
    <w:p w14:paraId="3C04D65F"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De donner son accord pour les règlements financiers ;</w:t>
      </w:r>
    </w:p>
    <w:p w14:paraId="20A0CF2F"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De donner un avis sur toutes propositions instituant une dépense nouvelle ne figurant pas au budget prévisionnel ;</w:t>
      </w:r>
    </w:p>
    <w:p w14:paraId="5438FB4A"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De veiller à l’établissement, en fin d'exercice, des documents comptables et notamment du bilan et du compte de résultat ;</w:t>
      </w:r>
    </w:p>
    <w:p w14:paraId="290D2F15" w14:textId="77777777" w:rsidR="00661F6C" w:rsidRPr="0063505E" w:rsidRDefault="00661F6C">
      <w:pPr>
        <w:numPr>
          <w:ilvl w:val="0"/>
          <w:numId w:val="15"/>
        </w:numPr>
        <w:jc w:val="both"/>
        <w:rPr>
          <w:rFonts w:asciiTheme="majorHAnsi" w:eastAsia="Times" w:hAnsiTheme="majorHAnsi" w:cs="Arial"/>
          <w:sz w:val="22"/>
          <w:szCs w:val="22"/>
        </w:rPr>
      </w:pPr>
      <w:r w:rsidRPr="0063505E">
        <w:rPr>
          <w:rFonts w:asciiTheme="majorHAnsi" w:eastAsia="Times" w:hAnsiTheme="majorHAnsi" w:cs="Arial"/>
          <w:sz w:val="22"/>
          <w:szCs w:val="22"/>
        </w:rPr>
        <w:t>De soumettre ces documents comptables au Comité Directeur pour approbation par l'assemblée générale ;</w:t>
      </w:r>
    </w:p>
    <w:p w14:paraId="79D4135D" w14:textId="77777777" w:rsidR="00661F6C" w:rsidRPr="0063505E" w:rsidRDefault="00661F6C">
      <w:pPr>
        <w:jc w:val="both"/>
        <w:rPr>
          <w:rFonts w:asciiTheme="majorHAnsi" w:eastAsia="Times" w:hAnsiTheme="majorHAnsi" w:cs="Arial"/>
          <w:sz w:val="22"/>
          <w:szCs w:val="22"/>
        </w:rPr>
      </w:pPr>
      <w:r w:rsidRPr="0063505E">
        <w:rPr>
          <w:rFonts w:asciiTheme="majorHAnsi" w:eastAsia="Times" w:hAnsiTheme="majorHAnsi" w:cs="Arial"/>
          <w:sz w:val="22"/>
          <w:szCs w:val="22"/>
        </w:rPr>
        <w:t xml:space="preserve">Il </w:t>
      </w:r>
      <w:r w:rsidR="00AE2DA8" w:rsidRPr="0063505E">
        <w:rPr>
          <w:rFonts w:asciiTheme="majorHAnsi" w:eastAsia="Times" w:hAnsiTheme="majorHAnsi" w:cs="Arial"/>
          <w:sz w:val="22"/>
          <w:szCs w:val="22"/>
        </w:rPr>
        <w:t xml:space="preserve">peut être </w:t>
      </w:r>
      <w:r w:rsidRPr="0063505E">
        <w:rPr>
          <w:rFonts w:asciiTheme="majorHAnsi" w:eastAsia="Times" w:hAnsiTheme="majorHAnsi" w:cs="Arial"/>
          <w:sz w:val="22"/>
          <w:szCs w:val="22"/>
        </w:rPr>
        <w:t>assisté dans ses fonctions par un trésorier adjoint.</w:t>
      </w:r>
    </w:p>
    <w:p w14:paraId="57F7D5B6" w14:textId="77777777" w:rsidR="00661F6C" w:rsidRPr="0063505E" w:rsidRDefault="00661F6C">
      <w:pPr>
        <w:pStyle w:val="Style1"/>
        <w:rPr>
          <w:rFonts w:asciiTheme="majorHAnsi" w:hAnsiTheme="majorHAnsi" w:cs="Arial"/>
          <w:sz w:val="22"/>
          <w:szCs w:val="22"/>
        </w:rPr>
      </w:pPr>
      <w:r w:rsidRPr="0063505E">
        <w:rPr>
          <w:rFonts w:asciiTheme="majorHAnsi" w:hAnsiTheme="majorHAnsi" w:cs="Arial"/>
          <w:sz w:val="22"/>
          <w:szCs w:val="22"/>
        </w:rPr>
        <w:t>L’ensemble des signatures qu’il appose au titre de ses fonctions l’est toujours sur autorisation et sous le couvert et la responsabilité du président</w:t>
      </w:r>
    </w:p>
    <w:p w14:paraId="59CE9BEE" w14:textId="77777777" w:rsidR="00AE2DA8" w:rsidRPr="0063505E" w:rsidRDefault="00AE2DA8">
      <w:pPr>
        <w:jc w:val="both"/>
        <w:rPr>
          <w:rFonts w:asciiTheme="majorHAnsi" w:hAnsiTheme="majorHAnsi"/>
          <w:sz w:val="22"/>
          <w:szCs w:val="22"/>
          <w:u w:val="single"/>
        </w:rPr>
      </w:pPr>
    </w:p>
    <w:p w14:paraId="6640DA1E" w14:textId="77777777" w:rsidR="00661F6C" w:rsidRPr="0063505E" w:rsidRDefault="00661F6C">
      <w:pPr>
        <w:jc w:val="both"/>
        <w:rPr>
          <w:rFonts w:asciiTheme="majorHAnsi" w:hAnsiTheme="majorHAnsi"/>
          <w:b/>
          <w:sz w:val="22"/>
          <w:szCs w:val="22"/>
          <w:u w:val="single"/>
        </w:rPr>
      </w:pPr>
      <w:r w:rsidRPr="0063505E">
        <w:rPr>
          <w:rFonts w:asciiTheme="majorHAnsi" w:hAnsiTheme="majorHAnsi"/>
          <w:b/>
          <w:sz w:val="22"/>
          <w:szCs w:val="22"/>
          <w:u w:val="single"/>
        </w:rPr>
        <w:t xml:space="preserve">Article 23 : </w:t>
      </w:r>
      <w:r w:rsidRPr="0063505E">
        <w:rPr>
          <w:rFonts w:asciiTheme="majorHAnsi" w:hAnsiTheme="majorHAnsi"/>
          <w:b/>
          <w:bCs/>
          <w:sz w:val="22"/>
          <w:szCs w:val="22"/>
          <w:u w:val="single"/>
        </w:rPr>
        <w:t>Limitation de mandat du président (éventuellement), Vacance</w:t>
      </w:r>
      <w:r w:rsidRPr="0063505E">
        <w:rPr>
          <w:rFonts w:asciiTheme="majorHAnsi" w:hAnsiTheme="majorHAnsi"/>
          <w:b/>
          <w:sz w:val="22"/>
          <w:szCs w:val="22"/>
          <w:u w:val="single"/>
        </w:rPr>
        <w:t xml:space="preserve"> </w:t>
      </w:r>
      <w:r w:rsidRPr="0063505E">
        <w:rPr>
          <w:rFonts w:asciiTheme="majorHAnsi" w:hAnsiTheme="majorHAnsi"/>
          <w:b/>
          <w:bCs/>
          <w:sz w:val="22"/>
          <w:szCs w:val="22"/>
          <w:u w:val="single"/>
        </w:rPr>
        <w:t>et</w:t>
      </w:r>
      <w:r w:rsidRPr="0063505E">
        <w:rPr>
          <w:rFonts w:asciiTheme="majorHAnsi" w:hAnsiTheme="majorHAnsi"/>
          <w:b/>
          <w:sz w:val="22"/>
          <w:szCs w:val="22"/>
          <w:u w:val="single"/>
        </w:rPr>
        <w:t xml:space="preserve"> </w:t>
      </w:r>
      <w:r w:rsidRPr="0063505E">
        <w:rPr>
          <w:rFonts w:asciiTheme="majorHAnsi" w:hAnsiTheme="majorHAnsi"/>
          <w:b/>
          <w:bCs/>
          <w:sz w:val="22"/>
          <w:szCs w:val="22"/>
          <w:u w:val="single"/>
        </w:rPr>
        <w:t>Incompatibilités.</w:t>
      </w:r>
    </w:p>
    <w:p w14:paraId="60FC96E0" w14:textId="77777777" w:rsidR="00AE2DA8" w:rsidRPr="0063505E" w:rsidRDefault="00AE2DA8">
      <w:pPr>
        <w:jc w:val="both"/>
        <w:rPr>
          <w:rFonts w:asciiTheme="majorHAnsi" w:hAnsiTheme="majorHAnsi"/>
          <w:sz w:val="22"/>
          <w:szCs w:val="22"/>
        </w:rPr>
      </w:pPr>
    </w:p>
    <w:p w14:paraId="5534F161" w14:textId="77777777" w:rsidR="00661F6C" w:rsidRPr="0063505E" w:rsidRDefault="00661F6C">
      <w:pPr>
        <w:jc w:val="both"/>
        <w:rPr>
          <w:rFonts w:asciiTheme="majorHAnsi" w:hAnsiTheme="majorHAnsi"/>
          <w:i/>
          <w:sz w:val="22"/>
          <w:szCs w:val="22"/>
        </w:rPr>
      </w:pPr>
      <w:r w:rsidRPr="0063505E">
        <w:rPr>
          <w:rFonts w:asciiTheme="majorHAnsi" w:hAnsiTheme="majorHAnsi"/>
          <w:i/>
          <w:sz w:val="22"/>
          <w:szCs w:val="22"/>
        </w:rPr>
        <w:t>Le Président est rééligible, en cette qualité, sans que, toutefois, la durée totale de ses mandats successifs n’excède pas la durée couverte par trois olympiades. (</w:t>
      </w:r>
      <w:r w:rsidRPr="0063505E">
        <w:rPr>
          <w:rFonts w:asciiTheme="majorHAnsi" w:hAnsiTheme="majorHAnsi"/>
          <w:b/>
          <w:bCs/>
          <w:i/>
          <w:sz w:val="22"/>
          <w:szCs w:val="22"/>
        </w:rPr>
        <w:t>optionnel</w:t>
      </w:r>
      <w:r w:rsidRPr="0063505E">
        <w:rPr>
          <w:rFonts w:asciiTheme="majorHAnsi" w:hAnsiTheme="majorHAnsi"/>
          <w:i/>
          <w:sz w:val="22"/>
          <w:szCs w:val="22"/>
        </w:rPr>
        <w:t>)</w:t>
      </w:r>
    </w:p>
    <w:p w14:paraId="6B1D068E" w14:textId="77777777" w:rsidR="00661F6C" w:rsidRPr="0063505E" w:rsidRDefault="00661F6C">
      <w:pPr>
        <w:jc w:val="both"/>
        <w:rPr>
          <w:rFonts w:asciiTheme="majorHAnsi" w:hAnsiTheme="majorHAnsi"/>
          <w:sz w:val="22"/>
          <w:szCs w:val="22"/>
        </w:rPr>
      </w:pPr>
    </w:p>
    <w:p w14:paraId="53915A24" w14:textId="77777777" w:rsidR="00661F6C"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sz w:val="22"/>
          <w:szCs w:val="22"/>
        </w:rPr>
        <w:t>En cas de vacance du poste de Président, pour quelque cause que ce soit, les fonctions de Président sont exercées provisoirement par le Président adjoint et à défaut, par un membre du Bureau élu au scrutin secret par le Comité Directeur.</w:t>
      </w:r>
    </w:p>
    <w:p w14:paraId="0A3BE7EE" w14:textId="77777777" w:rsidR="00AE2DA8" w:rsidRPr="0063505E" w:rsidRDefault="00AE2DA8">
      <w:pPr>
        <w:jc w:val="both"/>
        <w:rPr>
          <w:rFonts w:asciiTheme="majorHAnsi" w:hAnsiTheme="majorHAnsi"/>
          <w:sz w:val="22"/>
          <w:szCs w:val="22"/>
        </w:rPr>
      </w:pPr>
    </w:p>
    <w:p w14:paraId="373D4890"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 xml:space="preserve">Dès sa première réunion suivant la vacance, et après avoir, le cas échéant, complété le Comité Directeur, l’assemblée générale élit, sur proposition du Comité Directeur, un nouveau Président pour la durée restant à courir du mandat de son prédécesseur. Cette élection a lieu au scrutin majoritaire à un tour ; elle se déroule à bulletin secret. </w:t>
      </w:r>
    </w:p>
    <w:p w14:paraId="45159182" w14:textId="77777777" w:rsidR="00AE2DA8" w:rsidRPr="0063505E" w:rsidRDefault="00AE2DA8">
      <w:pPr>
        <w:pStyle w:val="Style1"/>
        <w:autoSpaceDE w:val="0"/>
        <w:autoSpaceDN w:val="0"/>
        <w:adjustRightInd w:val="0"/>
        <w:rPr>
          <w:rFonts w:asciiTheme="majorHAnsi" w:eastAsia="Times New Roman" w:hAnsiTheme="majorHAnsi"/>
          <w:sz w:val="22"/>
          <w:szCs w:val="22"/>
        </w:rPr>
      </w:pPr>
    </w:p>
    <w:p w14:paraId="677BEFDB" w14:textId="77777777" w:rsidR="00661F6C" w:rsidRPr="0063505E" w:rsidRDefault="00661F6C">
      <w:pPr>
        <w:pStyle w:val="Style1"/>
        <w:autoSpaceDE w:val="0"/>
        <w:autoSpaceDN w:val="0"/>
        <w:adjustRightInd w:val="0"/>
        <w:rPr>
          <w:rFonts w:asciiTheme="majorHAnsi" w:eastAsia="Times New Roman" w:hAnsiTheme="majorHAnsi"/>
          <w:sz w:val="22"/>
          <w:szCs w:val="22"/>
        </w:rPr>
      </w:pPr>
      <w:r w:rsidRPr="0063505E">
        <w:rPr>
          <w:rFonts w:asciiTheme="majorHAnsi" w:eastAsia="Times New Roman" w:hAnsiTheme="majorHAnsi"/>
          <w:sz w:val="22"/>
          <w:szCs w:val="22"/>
        </w:rPr>
        <w:t>Sont incompatibles avec le mandat de Président de l’association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de l’association.</w:t>
      </w:r>
    </w:p>
    <w:p w14:paraId="18AD9747" w14:textId="77777777" w:rsidR="00661F6C" w:rsidRDefault="00661F6C">
      <w:pPr>
        <w:pStyle w:val="Style1"/>
        <w:autoSpaceDE w:val="0"/>
        <w:autoSpaceDN w:val="0"/>
        <w:adjustRightInd w:val="0"/>
        <w:rPr>
          <w:rFonts w:asciiTheme="majorHAnsi" w:eastAsia="Times New Roman" w:hAnsiTheme="majorHAnsi"/>
          <w:szCs w:val="24"/>
        </w:rPr>
      </w:pPr>
    </w:p>
    <w:p w14:paraId="569135CA" w14:textId="77777777" w:rsidR="0063505E" w:rsidRPr="005076F5" w:rsidRDefault="0063505E">
      <w:pPr>
        <w:pStyle w:val="Style1"/>
        <w:autoSpaceDE w:val="0"/>
        <w:autoSpaceDN w:val="0"/>
        <w:adjustRightInd w:val="0"/>
        <w:rPr>
          <w:rFonts w:asciiTheme="majorHAnsi" w:eastAsia="Times New Roman" w:hAnsiTheme="majorHAnsi"/>
          <w:szCs w:val="24"/>
        </w:rPr>
      </w:pPr>
    </w:p>
    <w:p w14:paraId="1BC96CAA" w14:textId="77777777" w:rsidR="00661F6C" w:rsidRPr="0063505E" w:rsidRDefault="00661F6C">
      <w:pPr>
        <w:pStyle w:val="Titre5"/>
        <w:rPr>
          <w:rFonts w:asciiTheme="majorHAnsi" w:hAnsiTheme="majorHAnsi"/>
          <w:sz w:val="24"/>
          <w:u w:val="single"/>
        </w:rPr>
      </w:pPr>
      <w:r w:rsidRPr="0063505E">
        <w:rPr>
          <w:rFonts w:asciiTheme="majorHAnsi" w:hAnsiTheme="majorHAnsi"/>
          <w:sz w:val="24"/>
          <w:u w:val="single"/>
        </w:rPr>
        <w:t>SECTION 3 : Autres organes de l’association</w:t>
      </w:r>
    </w:p>
    <w:p w14:paraId="195A66EA" w14:textId="77777777" w:rsidR="00661F6C" w:rsidRPr="005076F5" w:rsidRDefault="00661F6C">
      <w:pPr>
        <w:rPr>
          <w:rFonts w:asciiTheme="majorHAnsi" w:hAnsiTheme="majorHAnsi"/>
          <w:sz w:val="20"/>
        </w:rPr>
      </w:pPr>
    </w:p>
    <w:p w14:paraId="3C2AD87A" w14:textId="77777777" w:rsidR="0063505E" w:rsidRDefault="0063505E">
      <w:pPr>
        <w:rPr>
          <w:rFonts w:asciiTheme="majorHAnsi" w:hAnsiTheme="majorHAnsi"/>
          <w:b/>
          <w:sz w:val="22"/>
          <w:szCs w:val="22"/>
          <w:u w:val="single"/>
        </w:rPr>
      </w:pPr>
    </w:p>
    <w:p w14:paraId="52BFA65F" w14:textId="77777777" w:rsidR="00661F6C" w:rsidRPr="0063505E" w:rsidRDefault="00661F6C">
      <w:pPr>
        <w:rPr>
          <w:rFonts w:asciiTheme="majorHAnsi" w:hAnsiTheme="majorHAnsi"/>
          <w:b/>
          <w:sz w:val="22"/>
          <w:szCs w:val="22"/>
          <w:u w:val="single"/>
        </w:rPr>
      </w:pPr>
      <w:r w:rsidRPr="0063505E">
        <w:rPr>
          <w:rFonts w:asciiTheme="majorHAnsi" w:hAnsiTheme="majorHAnsi"/>
          <w:b/>
          <w:sz w:val="22"/>
          <w:szCs w:val="22"/>
          <w:u w:val="single"/>
        </w:rPr>
        <w:t>Article 2</w:t>
      </w:r>
      <w:r w:rsidR="00B865ED" w:rsidRPr="0063505E">
        <w:rPr>
          <w:rFonts w:asciiTheme="majorHAnsi" w:hAnsiTheme="majorHAnsi"/>
          <w:b/>
          <w:sz w:val="22"/>
          <w:szCs w:val="22"/>
          <w:u w:val="single"/>
        </w:rPr>
        <w:t>4</w:t>
      </w:r>
      <w:r w:rsidRPr="0063505E">
        <w:rPr>
          <w:rFonts w:asciiTheme="majorHAnsi" w:hAnsiTheme="majorHAnsi"/>
          <w:b/>
          <w:sz w:val="22"/>
          <w:szCs w:val="22"/>
          <w:u w:val="single"/>
        </w:rPr>
        <w:t xml:space="preserve"> : </w:t>
      </w:r>
      <w:r w:rsidRPr="0063505E">
        <w:rPr>
          <w:rFonts w:asciiTheme="majorHAnsi" w:hAnsiTheme="majorHAnsi"/>
          <w:b/>
          <w:bCs/>
          <w:sz w:val="22"/>
          <w:szCs w:val="22"/>
          <w:u w:val="single"/>
        </w:rPr>
        <w:t>Le Conseil de discipline</w:t>
      </w:r>
    </w:p>
    <w:p w14:paraId="1D5E737D" w14:textId="77777777" w:rsidR="0063505E" w:rsidRDefault="0063505E">
      <w:pPr>
        <w:rPr>
          <w:rFonts w:asciiTheme="majorHAnsi" w:hAnsiTheme="majorHAnsi"/>
          <w:sz w:val="22"/>
          <w:szCs w:val="22"/>
        </w:rPr>
      </w:pPr>
    </w:p>
    <w:p w14:paraId="4B81483E" w14:textId="77777777" w:rsidR="00661F6C" w:rsidRPr="0063505E" w:rsidRDefault="00661F6C">
      <w:pPr>
        <w:rPr>
          <w:rFonts w:asciiTheme="majorHAnsi" w:hAnsiTheme="majorHAnsi"/>
          <w:sz w:val="22"/>
          <w:szCs w:val="22"/>
        </w:rPr>
      </w:pPr>
      <w:r w:rsidRPr="0063505E">
        <w:rPr>
          <w:rFonts w:asciiTheme="majorHAnsi" w:hAnsiTheme="majorHAnsi"/>
          <w:sz w:val="22"/>
          <w:szCs w:val="22"/>
        </w:rPr>
        <w:t xml:space="preserve">Il est institué au sein de l’association, un Conseil de Discipline </w:t>
      </w:r>
    </w:p>
    <w:p w14:paraId="39BD5774" w14:textId="77777777" w:rsidR="00661F6C" w:rsidRPr="0063505E" w:rsidRDefault="00661F6C">
      <w:pPr>
        <w:rPr>
          <w:rFonts w:asciiTheme="majorHAnsi" w:hAnsiTheme="majorHAnsi"/>
          <w:sz w:val="22"/>
          <w:szCs w:val="22"/>
        </w:rPr>
      </w:pPr>
      <w:r w:rsidRPr="0063505E">
        <w:rPr>
          <w:rFonts w:asciiTheme="majorHAnsi" w:hAnsiTheme="majorHAnsi"/>
          <w:sz w:val="22"/>
          <w:szCs w:val="22"/>
        </w:rPr>
        <w:t>Ce conseil est composé de membres élus nommés par le Comité Directeur</w:t>
      </w:r>
    </w:p>
    <w:p w14:paraId="2FD0CA51" w14:textId="77777777" w:rsidR="00661F6C" w:rsidRPr="0063505E" w:rsidRDefault="00661F6C">
      <w:pPr>
        <w:numPr>
          <w:ilvl w:val="0"/>
          <w:numId w:val="18"/>
        </w:numPr>
        <w:jc w:val="both"/>
        <w:rPr>
          <w:rFonts w:asciiTheme="majorHAnsi" w:hAnsiTheme="majorHAnsi"/>
          <w:sz w:val="22"/>
          <w:szCs w:val="22"/>
        </w:rPr>
      </w:pPr>
      <w:r w:rsidRPr="0063505E">
        <w:rPr>
          <w:rFonts w:asciiTheme="majorHAnsi" w:hAnsiTheme="majorHAnsi"/>
          <w:sz w:val="22"/>
          <w:szCs w:val="22"/>
        </w:rPr>
        <w:t>2 membres sont désignés en son sein hormis le président de l’association</w:t>
      </w:r>
    </w:p>
    <w:p w14:paraId="77EE62B5" w14:textId="77777777" w:rsidR="00661F6C" w:rsidRPr="0063505E" w:rsidRDefault="00661F6C">
      <w:pPr>
        <w:numPr>
          <w:ilvl w:val="0"/>
          <w:numId w:val="18"/>
        </w:numPr>
        <w:jc w:val="both"/>
        <w:rPr>
          <w:rFonts w:asciiTheme="majorHAnsi" w:hAnsiTheme="majorHAnsi"/>
          <w:sz w:val="22"/>
          <w:szCs w:val="22"/>
        </w:rPr>
      </w:pPr>
      <w:r w:rsidRPr="0063505E">
        <w:rPr>
          <w:rFonts w:asciiTheme="majorHAnsi" w:hAnsiTheme="majorHAnsi"/>
          <w:sz w:val="22"/>
          <w:szCs w:val="22"/>
        </w:rPr>
        <w:t>3 membres sont désignés parmi le membres de l’association non membres du Comité Directeur après appel de candidature.</w:t>
      </w:r>
    </w:p>
    <w:p w14:paraId="0F4DBF6E"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Il comprend un président.</w:t>
      </w:r>
    </w:p>
    <w:p w14:paraId="34B5943C"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Il a pour mission de veiller au respect déontologique et association de l’association et des règlements fédéraux.</w:t>
      </w:r>
    </w:p>
    <w:p w14:paraId="3504A142"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Il est saisi par le président du Comité directeur agissant de sa propre initiative ou sur demande du Comité directeur ou par tout membre de l’association énonçant à cette occasion les griefs retenus. Dans le deux dernier cas le président donne une suite favorable à la plainte ou la rejette. Dans ce dernier cas il expose les motifs de son rejet au Comité directeur et le cas échéant, au plaignant.</w:t>
      </w:r>
    </w:p>
    <w:p w14:paraId="0DAB2431"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 xml:space="preserve">La saisie du Conseil de discipline entraîne l’obligation pour le président du Conseil de discipline, d’informer par écrit, la personne visée par la plainte de l’existence de celle ci et des motifs retenus à son encontre. </w:t>
      </w:r>
    </w:p>
    <w:p w14:paraId="79981CA7"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 xml:space="preserve">Le président invite la personne visée par la plainte à faire valoir ses arguments en défense dans le délai qu’il détermine et qui ne saurait excéder trente jours. </w:t>
      </w:r>
    </w:p>
    <w:p w14:paraId="5B901CFD" w14:textId="77777777" w:rsidR="00661F6C" w:rsidRPr="0063505E" w:rsidRDefault="00661F6C">
      <w:pPr>
        <w:jc w:val="both"/>
        <w:rPr>
          <w:rFonts w:asciiTheme="majorHAnsi" w:hAnsiTheme="majorHAnsi"/>
          <w:sz w:val="22"/>
          <w:szCs w:val="22"/>
        </w:rPr>
      </w:pPr>
    </w:p>
    <w:p w14:paraId="42B50C86"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La personne peut se faire assister d’un conseil et demander que lui soit transmis les éventuelles pièces écrites ou tout autre document relatif à son dossier.</w:t>
      </w:r>
    </w:p>
    <w:p w14:paraId="36AE38C3" w14:textId="77777777" w:rsidR="00661F6C" w:rsidRPr="0063505E" w:rsidRDefault="00661F6C">
      <w:pPr>
        <w:jc w:val="both"/>
        <w:rPr>
          <w:rFonts w:asciiTheme="majorHAnsi" w:hAnsiTheme="majorHAnsi"/>
          <w:sz w:val="22"/>
          <w:szCs w:val="22"/>
        </w:rPr>
      </w:pPr>
    </w:p>
    <w:p w14:paraId="54C460A3"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Le président du Conseil de discipline peut requérir les services d’un adhérent de l’association chargé d’instruire le dossier. Cet instructeur ne peut être membre du Conseil de discipline</w:t>
      </w:r>
    </w:p>
    <w:p w14:paraId="0CBC3837"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 xml:space="preserve">L’audience est publique. </w:t>
      </w:r>
    </w:p>
    <w:p w14:paraId="2BC55825" w14:textId="77777777" w:rsidR="00661F6C" w:rsidRPr="0063505E" w:rsidRDefault="00661F6C">
      <w:pPr>
        <w:jc w:val="both"/>
        <w:rPr>
          <w:rFonts w:asciiTheme="majorHAnsi" w:hAnsiTheme="majorHAnsi"/>
          <w:sz w:val="22"/>
          <w:szCs w:val="22"/>
        </w:rPr>
      </w:pPr>
    </w:p>
    <w:p w14:paraId="4CD345D4"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Y sont conviés le président de l’association, la personne visée par la plainte, l’éventuel plaignant, l’éventuelle personne chargée de l’instruction.</w:t>
      </w:r>
    </w:p>
    <w:p w14:paraId="602AAD4E" w14:textId="77777777" w:rsidR="00661F6C" w:rsidRPr="0063505E" w:rsidRDefault="00661F6C">
      <w:pPr>
        <w:jc w:val="both"/>
        <w:rPr>
          <w:rFonts w:asciiTheme="majorHAnsi" w:hAnsiTheme="majorHAnsi"/>
          <w:sz w:val="22"/>
          <w:szCs w:val="22"/>
        </w:rPr>
      </w:pPr>
    </w:p>
    <w:p w14:paraId="60477AA0"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Chacune des personnes sus nommées doivent faire part de leurs observations sur l’affaire et des sanctions éventuelles qu’elles proposent au conseil de discipline. Le président de l’association n’expose ni ne propose de sanctions.</w:t>
      </w:r>
    </w:p>
    <w:p w14:paraId="31383E8B" w14:textId="77777777" w:rsidR="00661F6C" w:rsidRPr="0063505E" w:rsidRDefault="00661F6C">
      <w:pPr>
        <w:jc w:val="both"/>
        <w:rPr>
          <w:rFonts w:asciiTheme="majorHAnsi" w:hAnsiTheme="majorHAnsi"/>
          <w:sz w:val="22"/>
          <w:szCs w:val="22"/>
        </w:rPr>
      </w:pPr>
    </w:p>
    <w:p w14:paraId="55C41BFB"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Le délibéré a lieu a huis clos.</w:t>
      </w:r>
    </w:p>
    <w:p w14:paraId="5F7262F1" w14:textId="77777777" w:rsidR="00661F6C" w:rsidRPr="0063505E" w:rsidRDefault="00661F6C">
      <w:pPr>
        <w:jc w:val="both"/>
        <w:rPr>
          <w:rFonts w:asciiTheme="majorHAnsi" w:hAnsiTheme="majorHAnsi"/>
          <w:sz w:val="22"/>
          <w:szCs w:val="22"/>
        </w:rPr>
      </w:pPr>
    </w:p>
    <w:p w14:paraId="424AB3EF"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En cas de partage des voix, celle du président du conseil de discipline est prépondérante.</w:t>
      </w:r>
    </w:p>
    <w:p w14:paraId="46E59F61" w14:textId="77777777" w:rsidR="00661F6C" w:rsidRPr="0063505E" w:rsidRDefault="00661F6C">
      <w:pPr>
        <w:jc w:val="both"/>
        <w:rPr>
          <w:rFonts w:asciiTheme="majorHAnsi" w:hAnsiTheme="majorHAnsi"/>
          <w:sz w:val="22"/>
          <w:szCs w:val="22"/>
        </w:rPr>
      </w:pPr>
    </w:p>
    <w:p w14:paraId="722037FC"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L’étendue des sanctions prononçables par le Conseil de Discipline sont :</w:t>
      </w:r>
    </w:p>
    <w:p w14:paraId="5910A007" w14:textId="77777777" w:rsidR="00661F6C" w:rsidRPr="0063505E" w:rsidRDefault="00661F6C">
      <w:pPr>
        <w:numPr>
          <w:ilvl w:val="0"/>
          <w:numId w:val="19"/>
        </w:numPr>
        <w:jc w:val="both"/>
        <w:rPr>
          <w:rFonts w:asciiTheme="majorHAnsi" w:hAnsiTheme="majorHAnsi"/>
          <w:sz w:val="22"/>
          <w:szCs w:val="22"/>
        </w:rPr>
      </w:pPr>
      <w:r w:rsidRPr="0063505E">
        <w:rPr>
          <w:rFonts w:asciiTheme="majorHAnsi" w:hAnsiTheme="majorHAnsi"/>
          <w:sz w:val="22"/>
          <w:szCs w:val="22"/>
        </w:rPr>
        <w:t>L’avertissement,</w:t>
      </w:r>
    </w:p>
    <w:p w14:paraId="6DD81285" w14:textId="77777777" w:rsidR="00661F6C" w:rsidRPr="0063505E" w:rsidRDefault="00661F6C">
      <w:pPr>
        <w:numPr>
          <w:ilvl w:val="0"/>
          <w:numId w:val="19"/>
        </w:numPr>
        <w:jc w:val="both"/>
        <w:rPr>
          <w:rFonts w:asciiTheme="majorHAnsi" w:hAnsiTheme="majorHAnsi"/>
          <w:sz w:val="22"/>
          <w:szCs w:val="22"/>
        </w:rPr>
      </w:pPr>
      <w:r w:rsidRPr="0063505E">
        <w:rPr>
          <w:rFonts w:asciiTheme="majorHAnsi" w:hAnsiTheme="majorHAnsi"/>
          <w:sz w:val="22"/>
          <w:szCs w:val="22"/>
        </w:rPr>
        <w:t>le blâme,</w:t>
      </w:r>
    </w:p>
    <w:p w14:paraId="154B5A53" w14:textId="77777777" w:rsidR="00661F6C" w:rsidRPr="0063505E" w:rsidRDefault="00661F6C">
      <w:pPr>
        <w:numPr>
          <w:ilvl w:val="0"/>
          <w:numId w:val="19"/>
        </w:numPr>
        <w:jc w:val="both"/>
        <w:rPr>
          <w:rFonts w:asciiTheme="majorHAnsi" w:hAnsiTheme="majorHAnsi"/>
          <w:sz w:val="22"/>
          <w:szCs w:val="22"/>
        </w:rPr>
      </w:pPr>
      <w:r w:rsidRPr="0063505E">
        <w:rPr>
          <w:rFonts w:asciiTheme="majorHAnsi" w:hAnsiTheme="majorHAnsi"/>
          <w:sz w:val="22"/>
          <w:szCs w:val="22"/>
        </w:rPr>
        <w:t xml:space="preserve">l’interdiction temporaire ou définitive d’exercer </w:t>
      </w:r>
      <w:r w:rsidR="00B865ED" w:rsidRPr="0063505E">
        <w:rPr>
          <w:rFonts w:asciiTheme="majorHAnsi" w:hAnsiTheme="majorHAnsi"/>
          <w:sz w:val="22"/>
          <w:szCs w:val="22"/>
        </w:rPr>
        <w:t>une fonction, une mission ou une responsabilité déterminée au sein de l’association ou dans le cadre de la pratique des activités sportives qu’elle organise</w:t>
      </w:r>
    </w:p>
    <w:p w14:paraId="06D4EC1C" w14:textId="77777777" w:rsidR="00661F6C" w:rsidRPr="0063505E" w:rsidRDefault="00661F6C">
      <w:pPr>
        <w:numPr>
          <w:ilvl w:val="0"/>
          <w:numId w:val="19"/>
        </w:numPr>
        <w:jc w:val="both"/>
        <w:rPr>
          <w:rFonts w:asciiTheme="majorHAnsi" w:hAnsiTheme="majorHAnsi"/>
          <w:sz w:val="22"/>
          <w:szCs w:val="22"/>
        </w:rPr>
      </w:pPr>
      <w:r w:rsidRPr="0063505E">
        <w:rPr>
          <w:rFonts w:asciiTheme="majorHAnsi" w:hAnsiTheme="majorHAnsi"/>
          <w:sz w:val="22"/>
          <w:szCs w:val="22"/>
        </w:rPr>
        <w:t>l’exclusion temporaire ou définitive de l’association</w:t>
      </w:r>
    </w:p>
    <w:p w14:paraId="3172AC5D" w14:textId="77777777" w:rsidR="00661F6C" w:rsidRPr="0063505E" w:rsidRDefault="00661F6C">
      <w:pPr>
        <w:numPr>
          <w:ilvl w:val="0"/>
          <w:numId w:val="19"/>
        </w:numPr>
        <w:jc w:val="both"/>
        <w:rPr>
          <w:rFonts w:asciiTheme="majorHAnsi" w:hAnsiTheme="majorHAnsi"/>
          <w:sz w:val="22"/>
          <w:szCs w:val="22"/>
        </w:rPr>
      </w:pPr>
      <w:r w:rsidRPr="0063505E">
        <w:rPr>
          <w:rFonts w:asciiTheme="majorHAnsi" w:hAnsiTheme="majorHAnsi"/>
          <w:sz w:val="22"/>
          <w:szCs w:val="22"/>
        </w:rPr>
        <w:t>le remboursement total ou partiel de sommes indûment perçues.</w:t>
      </w:r>
    </w:p>
    <w:p w14:paraId="174B3C7C" w14:textId="77777777" w:rsidR="00661F6C" w:rsidRPr="0063505E" w:rsidRDefault="00661F6C" w:rsidP="00B865ED">
      <w:pPr>
        <w:ind w:left="720"/>
        <w:jc w:val="both"/>
        <w:rPr>
          <w:rFonts w:asciiTheme="majorHAnsi" w:hAnsiTheme="majorHAnsi"/>
          <w:sz w:val="22"/>
          <w:szCs w:val="22"/>
        </w:rPr>
      </w:pPr>
    </w:p>
    <w:p w14:paraId="3C5C2C93"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La décision du Conseil de discipline est motivée par les circonstances de faits et de droits.</w:t>
      </w:r>
    </w:p>
    <w:p w14:paraId="3726E0D7"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Le Conseil de discipline propose par ailleurs au Comité directeur la publicité qu’il convient de donner à sa décision.</w:t>
      </w:r>
    </w:p>
    <w:p w14:paraId="698C5EFC" w14:textId="77777777" w:rsidR="00661F6C"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sz w:val="22"/>
          <w:szCs w:val="22"/>
        </w:rPr>
        <w:t>La décision du conseil de discipline est notifiée par lettre R.A.R. au Comité directeur, à la personne visée par la plainte, et à l’éventuel plaignant.</w:t>
      </w:r>
    </w:p>
    <w:p w14:paraId="4924E34E" w14:textId="77777777" w:rsidR="00661F6C" w:rsidRPr="0063505E" w:rsidRDefault="00661F6C">
      <w:pPr>
        <w:rPr>
          <w:rFonts w:asciiTheme="majorHAnsi" w:hAnsiTheme="majorHAnsi"/>
          <w:sz w:val="22"/>
          <w:szCs w:val="22"/>
        </w:rPr>
      </w:pPr>
    </w:p>
    <w:p w14:paraId="2731078C" w14:textId="77777777" w:rsidR="00661F6C" w:rsidRPr="0063505E" w:rsidRDefault="00AE2DA8">
      <w:pPr>
        <w:rPr>
          <w:rFonts w:asciiTheme="majorHAnsi" w:hAnsiTheme="majorHAnsi"/>
          <w:b/>
          <w:sz w:val="22"/>
          <w:szCs w:val="22"/>
          <w:u w:val="single"/>
        </w:rPr>
      </w:pPr>
      <w:r w:rsidRPr="0063505E">
        <w:rPr>
          <w:rFonts w:asciiTheme="majorHAnsi" w:hAnsiTheme="majorHAnsi"/>
          <w:b/>
          <w:sz w:val="22"/>
          <w:szCs w:val="22"/>
          <w:u w:val="single"/>
        </w:rPr>
        <w:t>Article 25</w:t>
      </w:r>
      <w:r w:rsidR="00661F6C" w:rsidRPr="0063505E">
        <w:rPr>
          <w:rFonts w:asciiTheme="majorHAnsi" w:hAnsiTheme="majorHAnsi"/>
          <w:b/>
          <w:sz w:val="22"/>
          <w:szCs w:val="22"/>
          <w:u w:val="single"/>
        </w:rPr>
        <w:t xml:space="preserve"> : </w:t>
      </w:r>
      <w:r w:rsidR="00661F6C" w:rsidRPr="0063505E">
        <w:rPr>
          <w:rFonts w:asciiTheme="majorHAnsi" w:hAnsiTheme="majorHAnsi"/>
          <w:b/>
          <w:bCs/>
          <w:sz w:val="22"/>
          <w:szCs w:val="22"/>
          <w:u w:val="single"/>
        </w:rPr>
        <w:t>les commissions</w:t>
      </w:r>
      <w:r w:rsidR="00661F6C" w:rsidRPr="0063505E">
        <w:rPr>
          <w:rFonts w:asciiTheme="majorHAnsi" w:hAnsiTheme="majorHAnsi"/>
          <w:b/>
          <w:sz w:val="22"/>
          <w:szCs w:val="22"/>
          <w:u w:val="single"/>
        </w:rPr>
        <w:t xml:space="preserve"> </w:t>
      </w:r>
    </w:p>
    <w:p w14:paraId="1EFB4207" w14:textId="77777777" w:rsidR="00661F6C" w:rsidRPr="0063505E" w:rsidRDefault="00661F6C">
      <w:pPr>
        <w:rPr>
          <w:rFonts w:asciiTheme="majorHAnsi" w:hAnsiTheme="majorHAnsi"/>
          <w:sz w:val="22"/>
          <w:szCs w:val="22"/>
        </w:rPr>
      </w:pPr>
    </w:p>
    <w:p w14:paraId="2820DAEA" w14:textId="77777777" w:rsidR="00F037A5" w:rsidRPr="0063505E" w:rsidRDefault="00F037A5">
      <w:pPr>
        <w:jc w:val="both"/>
        <w:rPr>
          <w:rFonts w:asciiTheme="majorHAnsi" w:hAnsiTheme="majorHAnsi"/>
          <w:sz w:val="22"/>
          <w:szCs w:val="22"/>
        </w:rPr>
      </w:pPr>
      <w:r w:rsidRPr="0063505E">
        <w:rPr>
          <w:rFonts w:asciiTheme="majorHAnsi" w:hAnsiTheme="majorHAnsi"/>
          <w:sz w:val="22"/>
          <w:szCs w:val="22"/>
        </w:rPr>
        <w:t>L</w:t>
      </w:r>
      <w:r w:rsidR="00661F6C" w:rsidRPr="0063505E">
        <w:rPr>
          <w:rFonts w:asciiTheme="majorHAnsi" w:hAnsiTheme="majorHAnsi"/>
          <w:sz w:val="22"/>
          <w:szCs w:val="22"/>
        </w:rPr>
        <w:t xml:space="preserve">e Comité Directeur peut décider de constituer </w:t>
      </w:r>
      <w:r w:rsidRPr="0063505E">
        <w:rPr>
          <w:rFonts w:asciiTheme="majorHAnsi" w:hAnsiTheme="majorHAnsi"/>
          <w:sz w:val="22"/>
          <w:szCs w:val="22"/>
        </w:rPr>
        <w:t xml:space="preserve">des </w:t>
      </w:r>
      <w:r w:rsidR="00661F6C" w:rsidRPr="0063505E">
        <w:rPr>
          <w:rFonts w:asciiTheme="majorHAnsi" w:hAnsiTheme="majorHAnsi"/>
          <w:sz w:val="22"/>
          <w:szCs w:val="22"/>
        </w:rPr>
        <w:t xml:space="preserve">commissions </w:t>
      </w:r>
      <w:r w:rsidRPr="0063505E">
        <w:rPr>
          <w:rFonts w:asciiTheme="majorHAnsi" w:hAnsiTheme="majorHAnsi"/>
          <w:sz w:val="22"/>
          <w:szCs w:val="22"/>
        </w:rPr>
        <w:t>pour l’organisation et la gestion spécifique de chaque activité subaquatique pratiquée au sein de l’association.</w:t>
      </w:r>
    </w:p>
    <w:p w14:paraId="0F7B0AB8"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Les modalités de composition et de fonctionnement de ces commissions sont préci</w:t>
      </w:r>
      <w:r w:rsidR="00F037A5" w:rsidRPr="0063505E">
        <w:rPr>
          <w:rFonts w:asciiTheme="majorHAnsi" w:hAnsiTheme="majorHAnsi"/>
          <w:sz w:val="22"/>
          <w:szCs w:val="22"/>
        </w:rPr>
        <w:t>sées par le Règlement Intérieur ou par le règlement de chaque  commission.</w:t>
      </w:r>
    </w:p>
    <w:p w14:paraId="7E56E1CC" w14:textId="77777777" w:rsidR="00661F6C" w:rsidRPr="0063505E" w:rsidRDefault="00F037A5">
      <w:pPr>
        <w:jc w:val="both"/>
        <w:rPr>
          <w:rFonts w:asciiTheme="majorHAnsi" w:hAnsiTheme="majorHAnsi"/>
          <w:sz w:val="22"/>
          <w:szCs w:val="22"/>
        </w:rPr>
      </w:pPr>
      <w:r w:rsidRPr="0063505E">
        <w:rPr>
          <w:rFonts w:asciiTheme="majorHAnsi" w:hAnsiTheme="majorHAnsi"/>
          <w:sz w:val="22"/>
          <w:szCs w:val="22"/>
        </w:rPr>
        <w:t xml:space="preserve">En tout état de cause, ces commissions </w:t>
      </w:r>
      <w:r w:rsidR="00661F6C" w:rsidRPr="0063505E">
        <w:rPr>
          <w:rFonts w:asciiTheme="majorHAnsi" w:hAnsiTheme="majorHAnsi"/>
          <w:sz w:val="22"/>
          <w:szCs w:val="22"/>
        </w:rPr>
        <w:t>n’ont pas de personnalité juridique et sont placées sous le contrôle direct du Comité Direc</w:t>
      </w:r>
      <w:r w:rsidRPr="0063505E">
        <w:rPr>
          <w:rFonts w:asciiTheme="majorHAnsi" w:hAnsiTheme="majorHAnsi"/>
          <w:sz w:val="22"/>
          <w:szCs w:val="22"/>
        </w:rPr>
        <w:t>teur.</w:t>
      </w:r>
    </w:p>
    <w:p w14:paraId="66214EB6" w14:textId="77777777" w:rsidR="00661F6C" w:rsidRPr="005076F5" w:rsidRDefault="00661F6C">
      <w:pPr>
        <w:rPr>
          <w:rFonts w:asciiTheme="majorHAnsi" w:hAnsiTheme="majorHAnsi"/>
          <w:sz w:val="20"/>
        </w:rPr>
      </w:pPr>
    </w:p>
    <w:p w14:paraId="26D582D9" w14:textId="77777777" w:rsidR="00661F6C" w:rsidRPr="005076F5" w:rsidRDefault="00661F6C">
      <w:pPr>
        <w:rPr>
          <w:rFonts w:asciiTheme="majorHAnsi" w:hAnsiTheme="majorHAnsi"/>
          <w:sz w:val="20"/>
        </w:rPr>
      </w:pPr>
    </w:p>
    <w:p w14:paraId="6809736E" w14:textId="77777777" w:rsidR="00661F6C" w:rsidRPr="005076F5" w:rsidRDefault="00661F6C">
      <w:pPr>
        <w:rPr>
          <w:rFonts w:asciiTheme="majorHAnsi" w:hAnsiTheme="majorHAnsi"/>
          <w:sz w:val="20"/>
        </w:rPr>
      </w:pPr>
    </w:p>
    <w:p w14:paraId="4D9E306E" w14:textId="77777777" w:rsidR="00661F6C" w:rsidRPr="0063505E" w:rsidRDefault="00661F6C">
      <w:pPr>
        <w:pStyle w:val="Titre4"/>
        <w:rPr>
          <w:rFonts w:asciiTheme="majorHAnsi" w:hAnsiTheme="majorHAnsi" w:cs="Arial"/>
          <w:b w:val="0"/>
          <w:color w:val="0000FF"/>
          <w:szCs w:val="28"/>
          <w:u w:val="single"/>
        </w:rPr>
      </w:pPr>
      <w:r w:rsidRPr="0063505E">
        <w:rPr>
          <w:rFonts w:asciiTheme="majorHAnsi" w:hAnsiTheme="majorHAnsi" w:cs="Arial"/>
          <w:b w:val="0"/>
          <w:color w:val="0000FF"/>
          <w:szCs w:val="28"/>
          <w:u w:val="single"/>
        </w:rPr>
        <w:t>TITRE IV :</w:t>
      </w:r>
    </w:p>
    <w:p w14:paraId="48B4D443" w14:textId="77777777" w:rsidR="00661F6C" w:rsidRPr="0063505E" w:rsidRDefault="00661F6C">
      <w:pPr>
        <w:pStyle w:val="Titre4"/>
        <w:rPr>
          <w:rFonts w:asciiTheme="majorHAnsi" w:hAnsiTheme="majorHAnsi" w:cs="Arial"/>
          <w:b w:val="0"/>
          <w:color w:val="0000FF"/>
          <w:szCs w:val="28"/>
          <w:u w:val="single"/>
        </w:rPr>
      </w:pPr>
      <w:r w:rsidRPr="0063505E">
        <w:rPr>
          <w:rFonts w:asciiTheme="majorHAnsi" w:hAnsiTheme="majorHAnsi" w:cs="Arial"/>
          <w:b w:val="0"/>
          <w:color w:val="0000FF"/>
          <w:szCs w:val="28"/>
          <w:u w:val="single"/>
        </w:rPr>
        <w:t>Formalités administratives et règlement intérieur</w:t>
      </w:r>
    </w:p>
    <w:p w14:paraId="5C3FE22F" w14:textId="77777777" w:rsidR="00661F6C" w:rsidRPr="005076F5" w:rsidRDefault="00661F6C">
      <w:pPr>
        <w:jc w:val="center"/>
        <w:rPr>
          <w:rFonts w:asciiTheme="majorHAnsi" w:hAnsiTheme="majorHAnsi"/>
          <w:b/>
          <w:sz w:val="20"/>
        </w:rPr>
      </w:pPr>
    </w:p>
    <w:p w14:paraId="19D508BB" w14:textId="77777777" w:rsidR="00661F6C" w:rsidRPr="0063505E" w:rsidRDefault="00661F6C">
      <w:pPr>
        <w:pStyle w:val="Titre3"/>
        <w:tabs>
          <w:tab w:val="clear" w:pos="2268"/>
        </w:tabs>
        <w:rPr>
          <w:rFonts w:asciiTheme="majorHAnsi" w:hAnsiTheme="majorHAnsi"/>
          <w:szCs w:val="24"/>
          <w:u w:val="single"/>
        </w:rPr>
      </w:pPr>
      <w:r w:rsidRPr="0063505E">
        <w:rPr>
          <w:rFonts w:asciiTheme="majorHAnsi" w:hAnsiTheme="majorHAnsi"/>
          <w:szCs w:val="24"/>
          <w:u w:val="single"/>
        </w:rPr>
        <w:t>Section 1 :</w:t>
      </w:r>
    </w:p>
    <w:p w14:paraId="1CBCB7BE" w14:textId="77777777" w:rsidR="00661F6C" w:rsidRPr="0063505E" w:rsidRDefault="00661F6C">
      <w:pPr>
        <w:pStyle w:val="Titre3"/>
        <w:tabs>
          <w:tab w:val="clear" w:pos="2268"/>
        </w:tabs>
        <w:rPr>
          <w:rFonts w:asciiTheme="majorHAnsi" w:hAnsiTheme="majorHAnsi"/>
          <w:szCs w:val="24"/>
          <w:u w:val="single"/>
        </w:rPr>
      </w:pPr>
      <w:r w:rsidRPr="0063505E">
        <w:rPr>
          <w:rFonts w:asciiTheme="majorHAnsi" w:hAnsiTheme="majorHAnsi"/>
          <w:szCs w:val="24"/>
          <w:u w:val="single"/>
        </w:rPr>
        <w:t>RESSOURCES DE L'ASSOCIATION - COMPTABILITE</w:t>
      </w:r>
    </w:p>
    <w:p w14:paraId="0EE1A448" w14:textId="77777777" w:rsidR="00661F6C" w:rsidRPr="005076F5" w:rsidRDefault="00661F6C">
      <w:pPr>
        <w:pStyle w:val="11"/>
        <w:spacing w:before="0" w:after="0"/>
        <w:jc w:val="both"/>
        <w:outlineLvl w:val="9"/>
        <w:rPr>
          <w:rFonts w:asciiTheme="majorHAnsi" w:hAnsiTheme="majorHAnsi"/>
          <w:sz w:val="20"/>
          <w:u w:val="single"/>
        </w:rPr>
      </w:pPr>
    </w:p>
    <w:p w14:paraId="016810BD" w14:textId="77777777" w:rsidR="0063505E" w:rsidRDefault="0063505E">
      <w:pPr>
        <w:pStyle w:val="11"/>
        <w:spacing w:before="0" w:after="0"/>
        <w:jc w:val="both"/>
        <w:outlineLvl w:val="9"/>
        <w:rPr>
          <w:rFonts w:asciiTheme="majorHAnsi" w:hAnsiTheme="majorHAnsi"/>
          <w:b/>
          <w:sz w:val="22"/>
          <w:szCs w:val="22"/>
          <w:u w:val="single"/>
        </w:rPr>
      </w:pPr>
    </w:p>
    <w:p w14:paraId="1056C714" w14:textId="77777777" w:rsidR="00661F6C" w:rsidRPr="0063505E" w:rsidRDefault="005076F5">
      <w:pPr>
        <w:pStyle w:val="11"/>
        <w:spacing w:before="0" w:after="0"/>
        <w:jc w:val="both"/>
        <w:outlineLvl w:val="9"/>
        <w:rPr>
          <w:rFonts w:asciiTheme="majorHAnsi" w:hAnsiTheme="majorHAnsi"/>
          <w:b/>
          <w:sz w:val="22"/>
          <w:szCs w:val="22"/>
          <w:u w:val="single"/>
        </w:rPr>
      </w:pPr>
      <w:r w:rsidRPr="0063505E">
        <w:rPr>
          <w:rFonts w:asciiTheme="majorHAnsi" w:hAnsiTheme="majorHAnsi"/>
          <w:b/>
          <w:sz w:val="22"/>
          <w:szCs w:val="22"/>
          <w:u w:val="single"/>
        </w:rPr>
        <w:t>Article 26</w:t>
      </w:r>
      <w:r w:rsidR="00661F6C" w:rsidRPr="0063505E">
        <w:rPr>
          <w:rFonts w:asciiTheme="majorHAnsi" w:hAnsiTheme="majorHAnsi"/>
          <w:b/>
          <w:sz w:val="22"/>
          <w:szCs w:val="22"/>
          <w:u w:val="single"/>
        </w:rPr>
        <w:t xml:space="preserve"> : Ressources de l'Association</w:t>
      </w:r>
    </w:p>
    <w:p w14:paraId="6C200861" w14:textId="77777777" w:rsidR="0063505E" w:rsidRDefault="0063505E">
      <w:pPr>
        <w:pStyle w:val="Style1"/>
        <w:rPr>
          <w:rFonts w:asciiTheme="majorHAnsi" w:eastAsia="Times New Roman" w:hAnsiTheme="majorHAnsi"/>
          <w:sz w:val="22"/>
          <w:szCs w:val="22"/>
        </w:rPr>
      </w:pPr>
    </w:p>
    <w:p w14:paraId="23EE6CD6" w14:textId="77777777" w:rsidR="00661F6C"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sz w:val="22"/>
          <w:szCs w:val="22"/>
        </w:rPr>
        <w:t xml:space="preserve">Les ressources de l'association se composent : </w:t>
      </w:r>
    </w:p>
    <w:p w14:paraId="0CD205B8" w14:textId="77777777" w:rsidR="00661F6C" w:rsidRPr="0063505E" w:rsidRDefault="00661F6C">
      <w:pPr>
        <w:numPr>
          <w:ilvl w:val="1"/>
          <w:numId w:val="4"/>
        </w:numPr>
        <w:tabs>
          <w:tab w:val="clear" w:pos="2496"/>
          <w:tab w:val="num" w:pos="1068"/>
        </w:tabs>
        <w:ind w:left="1068"/>
        <w:jc w:val="both"/>
        <w:rPr>
          <w:rFonts w:asciiTheme="majorHAnsi" w:hAnsiTheme="majorHAnsi"/>
          <w:sz w:val="22"/>
          <w:szCs w:val="22"/>
        </w:rPr>
      </w:pPr>
      <w:r w:rsidRPr="0063505E">
        <w:rPr>
          <w:rFonts w:asciiTheme="majorHAnsi" w:hAnsiTheme="majorHAnsi"/>
          <w:sz w:val="22"/>
          <w:szCs w:val="22"/>
        </w:rPr>
        <w:t>Des cotisations versées par les membres,</w:t>
      </w:r>
    </w:p>
    <w:p w14:paraId="70320B41" w14:textId="77777777" w:rsidR="00661F6C" w:rsidRPr="0063505E" w:rsidRDefault="00661F6C">
      <w:pPr>
        <w:numPr>
          <w:ilvl w:val="1"/>
          <w:numId w:val="4"/>
        </w:numPr>
        <w:tabs>
          <w:tab w:val="clear" w:pos="2496"/>
          <w:tab w:val="num" w:pos="1068"/>
        </w:tabs>
        <w:ind w:left="1068"/>
        <w:jc w:val="both"/>
        <w:rPr>
          <w:rFonts w:asciiTheme="majorHAnsi" w:hAnsiTheme="majorHAnsi"/>
          <w:sz w:val="22"/>
          <w:szCs w:val="22"/>
        </w:rPr>
      </w:pPr>
      <w:r w:rsidRPr="0063505E">
        <w:rPr>
          <w:rFonts w:asciiTheme="majorHAnsi" w:hAnsiTheme="majorHAnsi"/>
          <w:sz w:val="22"/>
          <w:szCs w:val="22"/>
        </w:rPr>
        <w:t>Des dons,</w:t>
      </w:r>
    </w:p>
    <w:p w14:paraId="4AE6AB48" w14:textId="77777777" w:rsidR="00661F6C" w:rsidRPr="0063505E" w:rsidRDefault="00661F6C">
      <w:pPr>
        <w:pStyle w:val="Corpsdetexte2"/>
        <w:numPr>
          <w:ilvl w:val="1"/>
          <w:numId w:val="4"/>
        </w:numPr>
        <w:tabs>
          <w:tab w:val="clear" w:pos="2268"/>
          <w:tab w:val="clear" w:pos="2496"/>
          <w:tab w:val="num" w:pos="1068"/>
        </w:tabs>
        <w:ind w:left="1068"/>
        <w:rPr>
          <w:rFonts w:asciiTheme="majorHAnsi" w:hAnsiTheme="majorHAnsi"/>
          <w:sz w:val="22"/>
          <w:szCs w:val="22"/>
        </w:rPr>
      </w:pPr>
      <w:r w:rsidRPr="0063505E">
        <w:rPr>
          <w:rFonts w:asciiTheme="majorHAnsi" w:hAnsiTheme="majorHAnsi"/>
          <w:sz w:val="22"/>
          <w:szCs w:val="22"/>
        </w:rPr>
        <w:t>Des subventions éventuelles de l’Etat, des régions, des départements, des communes, des établissements de coopérations intercommunales, des établissements publics,</w:t>
      </w:r>
    </w:p>
    <w:p w14:paraId="0E45CDF0" w14:textId="77777777" w:rsidR="00661F6C" w:rsidRPr="0063505E" w:rsidRDefault="00661F6C">
      <w:pPr>
        <w:pStyle w:val="Corpsdetexte2"/>
        <w:numPr>
          <w:ilvl w:val="1"/>
          <w:numId w:val="4"/>
        </w:numPr>
        <w:tabs>
          <w:tab w:val="clear" w:pos="2268"/>
          <w:tab w:val="clear" w:pos="2496"/>
          <w:tab w:val="num" w:pos="1068"/>
        </w:tabs>
        <w:ind w:left="1068"/>
        <w:rPr>
          <w:rFonts w:asciiTheme="majorHAnsi" w:hAnsiTheme="majorHAnsi"/>
          <w:sz w:val="22"/>
          <w:szCs w:val="22"/>
        </w:rPr>
      </w:pPr>
      <w:r w:rsidRPr="0063505E">
        <w:rPr>
          <w:rFonts w:asciiTheme="majorHAnsi" w:hAnsiTheme="majorHAnsi"/>
          <w:sz w:val="22"/>
          <w:szCs w:val="22"/>
        </w:rPr>
        <w:t>Du produit des fêtes et manifestations, des intérêts et redevances des biens et valeurs qu'elle pourrait posséder, ainsi que des rétributions pour services rendus.</w:t>
      </w:r>
    </w:p>
    <w:p w14:paraId="26FA2F6E" w14:textId="77777777" w:rsidR="00661F6C" w:rsidRPr="0063505E" w:rsidRDefault="00661F6C">
      <w:pPr>
        <w:numPr>
          <w:ilvl w:val="1"/>
          <w:numId w:val="4"/>
        </w:numPr>
        <w:tabs>
          <w:tab w:val="clear" w:pos="2496"/>
          <w:tab w:val="num" w:pos="1068"/>
        </w:tabs>
        <w:ind w:left="1068"/>
        <w:jc w:val="both"/>
        <w:rPr>
          <w:rFonts w:asciiTheme="majorHAnsi" w:hAnsiTheme="majorHAnsi"/>
          <w:sz w:val="22"/>
          <w:szCs w:val="22"/>
        </w:rPr>
      </w:pPr>
      <w:r w:rsidRPr="0063505E">
        <w:rPr>
          <w:rFonts w:asciiTheme="majorHAnsi" w:hAnsiTheme="majorHAnsi"/>
          <w:sz w:val="22"/>
          <w:szCs w:val="22"/>
        </w:rPr>
        <w:t>De toutes autres ressources ou subventions qui ne seraient pas contraires aux lois en vigueur.</w:t>
      </w:r>
    </w:p>
    <w:p w14:paraId="66FA4E20" w14:textId="77777777" w:rsidR="00661F6C" w:rsidRPr="0063505E" w:rsidRDefault="00661F6C">
      <w:pPr>
        <w:jc w:val="both"/>
        <w:rPr>
          <w:rFonts w:asciiTheme="majorHAnsi" w:hAnsiTheme="majorHAnsi"/>
          <w:sz w:val="22"/>
          <w:szCs w:val="22"/>
          <w:u w:val="single"/>
        </w:rPr>
      </w:pPr>
    </w:p>
    <w:p w14:paraId="2B940030" w14:textId="77777777" w:rsidR="00661F6C" w:rsidRPr="0063505E" w:rsidRDefault="005076F5">
      <w:pPr>
        <w:jc w:val="both"/>
        <w:rPr>
          <w:rFonts w:asciiTheme="majorHAnsi" w:hAnsiTheme="majorHAnsi"/>
          <w:b/>
          <w:sz w:val="22"/>
          <w:szCs w:val="22"/>
          <w:u w:val="single"/>
        </w:rPr>
      </w:pPr>
      <w:r w:rsidRPr="0063505E">
        <w:rPr>
          <w:rFonts w:asciiTheme="majorHAnsi" w:hAnsiTheme="majorHAnsi"/>
          <w:b/>
          <w:sz w:val="22"/>
          <w:szCs w:val="22"/>
          <w:u w:val="single"/>
        </w:rPr>
        <w:t>Article 27</w:t>
      </w:r>
      <w:r w:rsidR="00661F6C" w:rsidRPr="0063505E">
        <w:rPr>
          <w:rFonts w:asciiTheme="majorHAnsi" w:hAnsiTheme="majorHAnsi"/>
          <w:b/>
          <w:sz w:val="22"/>
          <w:szCs w:val="22"/>
          <w:u w:val="single"/>
        </w:rPr>
        <w:t xml:space="preserve"> : Comptabilité</w:t>
      </w:r>
    </w:p>
    <w:p w14:paraId="67D7EDC1" w14:textId="77777777" w:rsidR="0063505E" w:rsidRDefault="0063505E">
      <w:pPr>
        <w:jc w:val="both"/>
        <w:rPr>
          <w:rFonts w:asciiTheme="majorHAnsi" w:hAnsiTheme="majorHAnsi"/>
          <w:b/>
          <w:sz w:val="22"/>
          <w:szCs w:val="22"/>
        </w:rPr>
      </w:pPr>
    </w:p>
    <w:p w14:paraId="61C8E76B" w14:textId="77777777" w:rsidR="00661F6C" w:rsidRPr="0063505E" w:rsidRDefault="00661F6C">
      <w:pPr>
        <w:jc w:val="both"/>
        <w:rPr>
          <w:rFonts w:asciiTheme="majorHAnsi" w:hAnsiTheme="majorHAnsi"/>
          <w:color w:val="FF0000"/>
          <w:sz w:val="22"/>
          <w:szCs w:val="22"/>
        </w:rPr>
      </w:pPr>
      <w:r w:rsidRPr="0063505E">
        <w:rPr>
          <w:rFonts w:asciiTheme="majorHAnsi" w:hAnsiTheme="majorHAnsi"/>
          <w:b/>
          <w:color w:val="FF0000"/>
          <w:sz w:val="22"/>
          <w:szCs w:val="22"/>
        </w:rPr>
        <w:t xml:space="preserve">Il est tenu au jour le jour, une comptabilité </w:t>
      </w:r>
      <w:r w:rsidR="00F037A5" w:rsidRPr="0063505E">
        <w:rPr>
          <w:rFonts w:asciiTheme="majorHAnsi" w:hAnsiTheme="majorHAnsi"/>
          <w:b/>
          <w:color w:val="FF0000"/>
          <w:sz w:val="22"/>
          <w:szCs w:val="22"/>
        </w:rPr>
        <w:t xml:space="preserve">complète </w:t>
      </w:r>
      <w:r w:rsidRPr="0063505E">
        <w:rPr>
          <w:rFonts w:asciiTheme="majorHAnsi" w:hAnsiTheme="majorHAnsi"/>
          <w:b/>
          <w:color w:val="FF0000"/>
          <w:sz w:val="22"/>
          <w:szCs w:val="22"/>
        </w:rPr>
        <w:t>en recettes et en dépenses pour l'enregistrement de toutes les opérations financières</w:t>
      </w:r>
      <w:r w:rsidRPr="0063505E">
        <w:rPr>
          <w:rFonts w:asciiTheme="majorHAnsi" w:hAnsiTheme="majorHAnsi"/>
          <w:color w:val="FF0000"/>
          <w:sz w:val="22"/>
          <w:szCs w:val="22"/>
        </w:rPr>
        <w:t>.</w:t>
      </w:r>
    </w:p>
    <w:p w14:paraId="7362D9B2"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Cette comptabilité sera tenue de préférence en partie double, conformément au plan comptable général.</w:t>
      </w:r>
    </w:p>
    <w:p w14:paraId="32467C19" w14:textId="77777777" w:rsidR="00661F6C" w:rsidRPr="0063505E" w:rsidRDefault="00661F6C">
      <w:pPr>
        <w:pStyle w:val="Corpsdetexte2"/>
        <w:tabs>
          <w:tab w:val="clear" w:pos="2268"/>
          <w:tab w:val="left" w:pos="210"/>
        </w:tabs>
        <w:rPr>
          <w:rFonts w:asciiTheme="majorHAnsi" w:hAnsiTheme="majorHAnsi"/>
          <w:sz w:val="22"/>
          <w:szCs w:val="22"/>
        </w:rPr>
      </w:pPr>
      <w:r w:rsidRPr="0063505E">
        <w:rPr>
          <w:rFonts w:asciiTheme="majorHAnsi" w:hAnsiTheme="majorHAnsi"/>
          <w:sz w:val="22"/>
          <w:szCs w:val="22"/>
        </w:rPr>
        <w:t>Les comptes sont soumis à l’assemblée générale dans un délai inférieur à six mois à compter de la clôture de l’exercice.</w:t>
      </w:r>
    </w:p>
    <w:p w14:paraId="55139D6D" w14:textId="77777777" w:rsidR="00661F6C" w:rsidRPr="0063505E" w:rsidRDefault="00661F6C">
      <w:pPr>
        <w:tabs>
          <w:tab w:val="left" w:pos="210"/>
        </w:tabs>
        <w:jc w:val="both"/>
        <w:rPr>
          <w:rFonts w:asciiTheme="majorHAnsi" w:hAnsiTheme="majorHAnsi"/>
          <w:color w:val="FF0000"/>
          <w:sz w:val="22"/>
          <w:szCs w:val="22"/>
        </w:rPr>
      </w:pPr>
      <w:r w:rsidRPr="0063505E">
        <w:rPr>
          <w:rFonts w:asciiTheme="majorHAnsi" w:hAnsiTheme="majorHAnsi"/>
          <w:b/>
          <w:color w:val="FF0000"/>
          <w:sz w:val="22"/>
          <w:szCs w:val="22"/>
        </w:rPr>
        <w:t xml:space="preserve">Le budget </w:t>
      </w:r>
      <w:r w:rsidR="00F037A5" w:rsidRPr="0063505E">
        <w:rPr>
          <w:rFonts w:asciiTheme="majorHAnsi" w:hAnsiTheme="majorHAnsi"/>
          <w:b/>
          <w:color w:val="FF0000"/>
          <w:sz w:val="22"/>
          <w:szCs w:val="22"/>
        </w:rPr>
        <w:t xml:space="preserve">prévisionnel annuel est adopté par le Comité Directeur </w:t>
      </w:r>
      <w:r w:rsidRPr="0063505E">
        <w:rPr>
          <w:rFonts w:asciiTheme="majorHAnsi" w:hAnsiTheme="majorHAnsi"/>
          <w:b/>
          <w:color w:val="FF0000"/>
          <w:sz w:val="22"/>
          <w:szCs w:val="22"/>
        </w:rPr>
        <w:t>avant le début de l’exercice</w:t>
      </w:r>
      <w:r w:rsidR="00F037A5" w:rsidRPr="0063505E">
        <w:rPr>
          <w:rFonts w:asciiTheme="majorHAnsi" w:hAnsiTheme="majorHAnsi"/>
          <w:b/>
          <w:color w:val="FF0000"/>
          <w:sz w:val="22"/>
          <w:szCs w:val="22"/>
        </w:rPr>
        <w:t xml:space="preserve"> suivant</w:t>
      </w:r>
      <w:r w:rsidRPr="0063505E">
        <w:rPr>
          <w:rFonts w:asciiTheme="majorHAnsi" w:hAnsiTheme="majorHAnsi"/>
          <w:color w:val="FF0000"/>
          <w:sz w:val="22"/>
          <w:szCs w:val="22"/>
        </w:rPr>
        <w:t>.</w:t>
      </w:r>
    </w:p>
    <w:p w14:paraId="6C8B5056" w14:textId="77777777" w:rsidR="00661F6C" w:rsidRPr="0063505E" w:rsidRDefault="00661F6C">
      <w:pPr>
        <w:jc w:val="both"/>
        <w:rPr>
          <w:rFonts w:asciiTheme="majorHAnsi" w:hAnsiTheme="majorHAnsi"/>
          <w:sz w:val="22"/>
          <w:szCs w:val="22"/>
        </w:rPr>
      </w:pPr>
    </w:p>
    <w:p w14:paraId="3795E91B" w14:textId="77777777" w:rsidR="00661F6C" w:rsidRPr="0063505E" w:rsidRDefault="005076F5">
      <w:pPr>
        <w:jc w:val="both"/>
        <w:rPr>
          <w:rFonts w:asciiTheme="majorHAnsi" w:hAnsiTheme="majorHAnsi"/>
          <w:b/>
          <w:sz w:val="22"/>
          <w:szCs w:val="22"/>
          <w:u w:val="single"/>
        </w:rPr>
      </w:pPr>
      <w:r w:rsidRPr="0063505E">
        <w:rPr>
          <w:rFonts w:asciiTheme="majorHAnsi" w:hAnsiTheme="majorHAnsi"/>
          <w:b/>
          <w:sz w:val="22"/>
          <w:szCs w:val="22"/>
          <w:u w:val="single"/>
        </w:rPr>
        <w:t>Article 28</w:t>
      </w:r>
      <w:r w:rsidR="00661F6C" w:rsidRPr="0063505E">
        <w:rPr>
          <w:rFonts w:asciiTheme="majorHAnsi" w:hAnsiTheme="majorHAnsi"/>
          <w:b/>
          <w:sz w:val="22"/>
          <w:szCs w:val="22"/>
          <w:u w:val="single"/>
        </w:rPr>
        <w:t xml:space="preserve"> : Contrôle de la comptabilité</w:t>
      </w:r>
    </w:p>
    <w:p w14:paraId="0D1C8003" w14:textId="77777777" w:rsidR="0063505E" w:rsidRDefault="0063505E">
      <w:pPr>
        <w:jc w:val="both"/>
        <w:rPr>
          <w:rFonts w:asciiTheme="majorHAnsi" w:hAnsiTheme="majorHAnsi"/>
          <w:sz w:val="22"/>
          <w:szCs w:val="22"/>
        </w:rPr>
      </w:pPr>
    </w:p>
    <w:p w14:paraId="1967A658"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L’association assurera une gestion transparente.</w:t>
      </w:r>
    </w:p>
    <w:p w14:paraId="38653ABD" w14:textId="77777777" w:rsidR="00661F6C" w:rsidRPr="0063505E" w:rsidRDefault="00661F6C">
      <w:pPr>
        <w:jc w:val="both"/>
        <w:rPr>
          <w:rFonts w:asciiTheme="majorHAnsi" w:hAnsiTheme="majorHAnsi"/>
          <w:color w:val="FF0000"/>
          <w:sz w:val="22"/>
          <w:szCs w:val="22"/>
        </w:rPr>
      </w:pPr>
      <w:r w:rsidRPr="0063505E">
        <w:rPr>
          <w:rFonts w:asciiTheme="majorHAnsi" w:hAnsiTheme="majorHAnsi"/>
          <w:b/>
          <w:color w:val="FF0000"/>
          <w:sz w:val="22"/>
          <w:szCs w:val="22"/>
        </w:rPr>
        <w:t>Tout contrat ou convention passé entre le groupement, d’une part, et un administrateur, son conjoint ou un proche, d’autre part, est soumis pour autorisation au conseil d’administration et présenté pour information à la plus prochaine assemblée générale</w:t>
      </w:r>
      <w:r w:rsidRPr="0063505E">
        <w:rPr>
          <w:rFonts w:asciiTheme="majorHAnsi" w:hAnsiTheme="majorHAnsi"/>
          <w:color w:val="FF0000"/>
          <w:sz w:val="22"/>
          <w:szCs w:val="22"/>
        </w:rPr>
        <w:t>.</w:t>
      </w:r>
    </w:p>
    <w:p w14:paraId="1E8B240D" w14:textId="77777777" w:rsidR="00661F6C" w:rsidRPr="005076F5" w:rsidRDefault="00661F6C">
      <w:pPr>
        <w:jc w:val="both"/>
        <w:rPr>
          <w:rFonts w:asciiTheme="majorHAnsi" w:hAnsiTheme="majorHAnsi"/>
          <w:sz w:val="20"/>
        </w:rPr>
      </w:pPr>
    </w:p>
    <w:p w14:paraId="5AF2D3D3" w14:textId="77777777" w:rsidR="0063505E" w:rsidRDefault="0063505E">
      <w:pPr>
        <w:pStyle w:val="Titre3"/>
        <w:tabs>
          <w:tab w:val="clear" w:pos="2268"/>
        </w:tabs>
        <w:rPr>
          <w:rFonts w:asciiTheme="majorHAnsi" w:hAnsiTheme="majorHAnsi"/>
          <w:szCs w:val="24"/>
          <w:u w:val="single"/>
        </w:rPr>
      </w:pPr>
    </w:p>
    <w:p w14:paraId="30B51BF9" w14:textId="77777777" w:rsidR="00661F6C" w:rsidRPr="0063505E" w:rsidRDefault="00661F6C">
      <w:pPr>
        <w:pStyle w:val="Titre3"/>
        <w:tabs>
          <w:tab w:val="clear" w:pos="2268"/>
        </w:tabs>
        <w:rPr>
          <w:rFonts w:asciiTheme="majorHAnsi" w:hAnsiTheme="majorHAnsi"/>
          <w:szCs w:val="24"/>
          <w:u w:val="single"/>
        </w:rPr>
      </w:pPr>
      <w:r w:rsidRPr="0063505E">
        <w:rPr>
          <w:rFonts w:asciiTheme="majorHAnsi" w:hAnsiTheme="majorHAnsi"/>
          <w:szCs w:val="24"/>
          <w:u w:val="single"/>
        </w:rPr>
        <w:t xml:space="preserve">Section 2 </w:t>
      </w:r>
    </w:p>
    <w:p w14:paraId="2EFEDC86" w14:textId="77777777" w:rsidR="00661F6C" w:rsidRPr="0063505E" w:rsidRDefault="00661F6C">
      <w:pPr>
        <w:pStyle w:val="Titre3"/>
        <w:tabs>
          <w:tab w:val="clear" w:pos="2268"/>
        </w:tabs>
        <w:rPr>
          <w:rFonts w:asciiTheme="majorHAnsi" w:hAnsiTheme="majorHAnsi"/>
          <w:szCs w:val="24"/>
          <w:u w:val="single"/>
        </w:rPr>
      </w:pPr>
      <w:r w:rsidRPr="0063505E">
        <w:rPr>
          <w:rFonts w:asciiTheme="majorHAnsi" w:hAnsiTheme="majorHAnsi"/>
          <w:szCs w:val="24"/>
          <w:u w:val="single"/>
        </w:rPr>
        <w:t>DISSOLUTION DE L'ASSOCIATION</w:t>
      </w:r>
    </w:p>
    <w:p w14:paraId="025EDBF2" w14:textId="77777777" w:rsidR="00661F6C" w:rsidRPr="005076F5" w:rsidRDefault="00661F6C">
      <w:pPr>
        <w:jc w:val="both"/>
        <w:rPr>
          <w:rFonts w:asciiTheme="majorHAnsi" w:hAnsiTheme="majorHAnsi"/>
          <w:sz w:val="20"/>
        </w:rPr>
      </w:pPr>
    </w:p>
    <w:p w14:paraId="0C288F89" w14:textId="77777777" w:rsidR="00661F6C" w:rsidRPr="005076F5" w:rsidRDefault="00661F6C">
      <w:pPr>
        <w:jc w:val="both"/>
        <w:rPr>
          <w:rFonts w:asciiTheme="majorHAnsi" w:hAnsiTheme="majorHAnsi"/>
          <w:sz w:val="20"/>
        </w:rPr>
      </w:pPr>
    </w:p>
    <w:p w14:paraId="0B172C3A" w14:textId="77777777" w:rsidR="00661F6C" w:rsidRPr="0063505E" w:rsidRDefault="005076F5">
      <w:pPr>
        <w:jc w:val="both"/>
        <w:rPr>
          <w:rFonts w:asciiTheme="majorHAnsi" w:hAnsiTheme="majorHAnsi"/>
          <w:sz w:val="22"/>
          <w:szCs w:val="22"/>
        </w:rPr>
      </w:pPr>
      <w:r w:rsidRPr="0063505E">
        <w:rPr>
          <w:rFonts w:asciiTheme="majorHAnsi" w:hAnsiTheme="majorHAnsi"/>
          <w:b/>
          <w:sz w:val="22"/>
          <w:szCs w:val="22"/>
          <w:u w:val="single"/>
        </w:rPr>
        <w:t>Article 29</w:t>
      </w:r>
      <w:r w:rsidR="00661F6C" w:rsidRPr="0063505E">
        <w:rPr>
          <w:rFonts w:asciiTheme="majorHAnsi" w:hAnsiTheme="majorHAnsi"/>
          <w:sz w:val="22"/>
          <w:szCs w:val="22"/>
        </w:rPr>
        <w:t xml:space="preserve"> : La dissolution est prononcée à la demande du Comité directeur, par une Assemblée Générale Extraordinaire, convoquée spécialement à cet effet.</w:t>
      </w:r>
    </w:p>
    <w:p w14:paraId="1308730C" w14:textId="77777777" w:rsidR="00661F6C" w:rsidRPr="0063505E" w:rsidRDefault="00661F6C">
      <w:pPr>
        <w:pStyle w:val="Style1"/>
        <w:rPr>
          <w:rFonts w:asciiTheme="majorHAnsi" w:eastAsia="Times New Roman" w:hAnsiTheme="majorHAnsi"/>
          <w:sz w:val="22"/>
          <w:szCs w:val="22"/>
        </w:rPr>
      </w:pPr>
    </w:p>
    <w:p w14:paraId="4632509B"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Pour la validité des décisions, l'Assemblée doit comprendre au moins la moitié plus un des membres ayant droit de vote.</w:t>
      </w:r>
    </w:p>
    <w:p w14:paraId="134B1491" w14:textId="77777777" w:rsidR="00661F6C" w:rsidRPr="0063505E" w:rsidRDefault="00661F6C">
      <w:pPr>
        <w:jc w:val="both"/>
        <w:rPr>
          <w:rFonts w:asciiTheme="majorHAnsi" w:hAnsiTheme="majorHAnsi"/>
          <w:sz w:val="22"/>
          <w:szCs w:val="22"/>
        </w:rPr>
      </w:pPr>
    </w:p>
    <w:p w14:paraId="4260B260"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Si cette proportion n'est pas atteinte, l'Assemblée est convoquée à nouveau, mais à quinze jours d'intervalle. Elle peut alors délibérer quel que soit le nombre des membres présents.</w:t>
      </w:r>
    </w:p>
    <w:p w14:paraId="12A7F374" w14:textId="77777777" w:rsidR="00661F6C" w:rsidRPr="0063505E" w:rsidRDefault="00661F6C">
      <w:pPr>
        <w:jc w:val="both"/>
        <w:rPr>
          <w:rFonts w:asciiTheme="majorHAnsi" w:hAnsiTheme="majorHAnsi"/>
          <w:sz w:val="22"/>
          <w:szCs w:val="22"/>
        </w:rPr>
      </w:pPr>
    </w:p>
    <w:p w14:paraId="5033762B"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Pour être valable, la décision de dissolution requiert l'accord des deux tiers des membres présents.</w:t>
      </w:r>
    </w:p>
    <w:p w14:paraId="61491EF8" w14:textId="77777777" w:rsidR="00661F6C" w:rsidRPr="0063505E" w:rsidRDefault="00661F6C">
      <w:pPr>
        <w:jc w:val="both"/>
        <w:rPr>
          <w:rFonts w:asciiTheme="majorHAnsi" w:hAnsiTheme="majorHAnsi"/>
          <w:sz w:val="22"/>
          <w:szCs w:val="22"/>
        </w:rPr>
      </w:pPr>
    </w:p>
    <w:p w14:paraId="4D35F7A5"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Le vote a lieu à bulletin secret.</w:t>
      </w:r>
    </w:p>
    <w:p w14:paraId="2A6A4FD5" w14:textId="77777777" w:rsidR="00661F6C" w:rsidRPr="0063505E" w:rsidRDefault="00661F6C">
      <w:pPr>
        <w:jc w:val="both"/>
        <w:rPr>
          <w:rFonts w:asciiTheme="majorHAnsi" w:hAnsiTheme="majorHAnsi"/>
          <w:sz w:val="22"/>
          <w:szCs w:val="22"/>
        </w:rPr>
      </w:pPr>
    </w:p>
    <w:p w14:paraId="4B855E84" w14:textId="77777777" w:rsidR="00661F6C" w:rsidRPr="0063505E" w:rsidRDefault="00661F6C">
      <w:pPr>
        <w:jc w:val="both"/>
        <w:rPr>
          <w:rFonts w:asciiTheme="majorHAnsi" w:hAnsiTheme="majorHAnsi"/>
          <w:sz w:val="22"/>
          <w:szCs w:val="22"/>
        </w:rPr>
      </w:pPr>
    </w:p>
    <w:p w14:paraId="5687DA60" w14:textId="77777777" w:rsidR="00661F6C" w:rsidRPr="0063505E" w:rsidRDefault="00661F6C">
      <w:pPr>
        <w:jc w:val="both"/>
        <w:rPr>
          <w:rFonts w:asciiTheme="majorHAnsi" w:hAnsiTheme="majorHAnsi"/>
          <w:b/>
          <w:sz w:val="22"/>
          <w:szCs w:val="22"/>
          <w:u w:val="single"/>
        </w:rPr>
      </w:pPr>
      <w:r w:rsidRPr="0063505E">
        <w:rPr>
          <w:rFonts w:asciiTheme="majorHAnsi" w:hAnsiTheme="majorHAnsi"/>
          <w:b/>
          <w:sz w:val="22"/>
          <w:szCs w:val="22"/>
          <w:u w:val="single"/>
        </w:rPr>
        <w:t>Article 3</w:t>
      </w:r>
      <w:r w:rsidR="005076F5" w:rsidRPr="0063505E">
        <w:rPr>
          <w:rFonts w:asciiTheme="majorHAnsi" w:hAnsiTheme="majorHAnsi"/>
          <w:b/>
          <w:sz w:val="22"/>
          <w:szCs w:val="22"/>
          <w:u w:val="single"/>
        </w:rPr>
        <w:t>0</w:t>
      </w:r>
      <w:r w:rsidRPr="0063505E">
        <w:rPr>
          <w:rFonts w:asciiTheme="majorHAnsi" w:hAnsiTheme="majorHAnsi"/>
          <w:b/>
          <w:sz w:val="22"/>
          <w:szCs w:val="22"/>
          <w:u w:val="single"/>
        </w:rPr>
        <w:t xml:space="preserve"> : Dévolution des biens</w:t>
      </w:r>
    </w:p>
    <w:p w14:paraId="34D16859" w14:textId="77777777" w:rsidR="00661F6C" w:rsidRPr="0063505E" w:rsidRDefault="00661F6C">
      <w:pPr>
        <w:jc w:val="both"/>
        <w:rPr>
          <w:rFonts w:asciiTheme="majorHAnsi" w:hAnsiTheme="majorHAnsi"/>
          <w:sz w:val="22"/>
          <w:szCs w:val="22"/>
        </w:rPr>
      </w:pPr>
    </w:p>
    <w:p w14:paraId="609CDF25" w14:textId="77777777" w:rsidR="00661F6C"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sz w:val="22"/>
          <w:szCs w:val="22"/>
        </w:rPr>
        <w:t xml:space="preserve">En cas de dissolution, par quelque mode que ce soit, l'Assemblée Générale désigne un ou plusieurs commissaires chargés de la liquidation des biens de l'association. </w:t>
      </w:r>
    </w:p>
    <w:p w14:paraId="7D296CD9" w14:textId="77777777" w:rsidR="00661F6C"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sz w:val="22"/>
          <w:szCs w:val="22"/>
        </w:rPr>
        <w:t xml:space="preserve">Elle attribue l'actif net, conformément à la loi, à la F.F.E.S.S.M. ou à l'un de ses organismes décentralisés. En aucun cas, les membres de l'association ne peuvent se voir attribuer, en dehors de la reprise de leurs apports, une part quelconque des biens de l'association. </w:t>
      </w:r>
    </w:p>
    <w:p w14:paraId="3941BBF1" w14:textId="77777777" w:rsidR="00661F6C" w:rsidRPr="0063505E" w:rsidRDefault="00661F6C">
      <w:pPr>
        <w:jc w:val="both"/>
        <w:rPr>
          <w:rFonts w:asciiTheme="majorHAnsi" w:hAnsiTheme="majorHAnsi"/>
          <w:sz w:val="22"/>
          <w:szCs w:val="22"/>
        </w:rPr>
      </w:pPr>
    </w:p>
    <w:p w14:paraId="29D3D0D0" w14:textId="77777777" w:rsidR="00661F6C" w:rsidRPr="0063505E" w:rsidRDefault="00661F6C">
      <w:pPr>
        <w:pStyle w:val="Corpsdetexte2"/>
        <w:tabs>
          <w:tab w:val="clear" w:pos="2268"/>
        </w:tabs>
        <w:rPr>
          <w:rFonts w:asciiTheme="majorHAnsi" w:hAnsiTheme="majorHAnsi"/>
          <w:sz w:val="22"/>
          <w:szCs w:val="22"/>
        </w:rPr>
      </w:pPr>
      <w:r w:rsidRPr="0063505E">
        <w:rPr>
          <w:rFonts w:asciiTheme="majorHAnsi" w:hAnsiTheme="majorHAnsi"/>
          <w:sz w:val="22"/>
          <w:szCs w:val="22"/>
        </w:rPr>
        <w:t>En cas de dissolution, l'Assemblée Générale Extraordinaire désigne un ou plusieurs liquidateurs qui seront chargés de la liquidation des biens de l'association et dont elle détermine les pouvoirs.</w:t>
      </w:r>
    </w:p>
    <w:p w14:paraId="3DFE813F" w14:textId="77777777" w:rsidR="00661F6C" w:rsidRPr="0063505E" w:rsidRDefault="00661F6C">
      <w:pPr>
        <w:jc w:val="both"/>
        <w:rPr>
          <w:rFonts w:asciiTheme="majorHAnsi" w:hAnsiTheme="majorHAnsi"/>
          <w:sz w:val="22"/>
          <w:szCs w:val="22"/>
        </w:rPr>
      </w:pPr>
    </w:p>
    <w:p w14:paraId="67B124E0"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En aucun cas, les membres de l'association ne pourront se voir attribuer, en dehors de la reprise de leurs apports, une part quelconque des biens de l'association.</w:t>
      </w:r>
    </w:p>
    <w:p w14:paraId="11E0A129" w14:textId="77777777" w:rsidR="00661F6C" w:rsidRPr="005076F5" w:rsidRDefault="00661F6C">
      <w:pPr>
        <w:jc w:val="both"/>
        <w:rPr>
          <w:rFonts w:asciiTheme="majorHAnsi" w:hAnsiTheme="majorHAnsi"/>
          <w:sz w:val="20"/>
        </w:rPr>
      </w:pPr>
    </w:p>
    <w:p w14:paraId="71935811" w14:textId="77777777" w:rsidR="00661F6C" w:rsidRPr="005076F5" w:rsidRDefault="00661F6C">
      <w:pPr>
        <w:jc w:val="both"/>
        <w:rPr>
          <w:rFonts w:asciiTheme="majorHAnsi" w:hAnsiTheme="majorHAnsi"/>
          <w:sz w:val="20"/>
        </w:rPr>
      </w:pPr>
    </w:p>
    <w:p w14:paraId="3CA66A87" w14:textId="77777777" w:rsidR="00661F6C" w:rsidRPr="0063505E" w:rsidRDefault="00661F6C">
      <w:pPr>
        <w:pStyle w:val="Titre4"/>
        <w:tabs>
          <w:tab w:val="clear" w:pos="2268"/>
        </w:tabs>
        <w:rPr>
          <w:rFonts w:asciiTheme="majorHAnsi" w:hAnsiTheme="majorHAnsi"/>
          <w:sz w:val="24"/>
          <w:szCs w:val="24"/>
          <w:u w:val="single"/>
        </w:rPr>
      </w:pPr>
      <w:r w:rsidRPr="0063505E">
        <w:rPr>
          <w:rFonts w:asciiTheme="majorHAnsi" w:hAnsiTheme="majorHAnsi"/>
          <w:sz w:val="24"/>
          <w:szCs w:val="24"/>
          <w:u w:val="single"/>
        </w:rPr>
        <w:t>Section 3</w:t>
      </w:r>
    </w:p>
    <w:p w14:paraId="57519BAD" w14:textId="77777777" w:rsidR="00661F6C" w:rsidRPr="0063505E" w:rsidRDefault="00661F6C">
      <w:pPr>
        <w:jc w:val="center"/>
        <w:rPr>
          <w:rFonts w:asciiTheme="majorHAnsi" w:hAnsiTheme="majorHAnsi"/>
          <w:u w:val="single"/>
        </w:rPr>
      </w:pPr>
    </w:p>
    <w:p w14:paraId="70CE257E" w14:textId="77777777" w:rsidR="00661F6C" w:rsidRPr="0063505E" w:rsidRDefault="00661F6C">
      <w:pPr>
        <w:pStyle w:val="Titre3"/>
        <w:tabs>
          <w:tab w:val="clear" w:pos="2268"/>
        </w:tabs>
        <w:rPr>
          <w:rFonts w:asciiTheme="majorHAnsi" w:hAnsiTheme="majorHAnsi"/>
          <w:szCs w:val="24"/>
          <w:u w:val="single"/>
        </w:rPr>
      </w:pPr>
      <w:r w:rsidRPr="0063505E">
        <w:rPr>
          <w:rFonts w:asciiTheme="majorHAnsi" w:hAnsiTheme="majorHAnsi"/>
          <w:szCs w:val="24"/>
          <w:u w:val="single"/>
        </w:rPr>
        <w:t>REGLEMENT INTERIEUR – FORMALITES ADMINISTRATIVES</w:t>
      </w:r>
    </w:p>
    <w:p w14:paraId="2F815753" w14:textId="77777777" w:rsidR="00661F6C" w:rsidRPr="005076F5" w:rsidRDefault="00661F6C">
      <w:pPr>
        <w:jc w:val="both"/>
        <w:rPr>
          <w:rFonts w:asciiTheme="majorHAnsi" w:hAnsiTheme="majorHAnsi"/>
          <w:sz w:val="20"/>
        </w:rPr>
      </w:pPr>
    </w:p>
    <w:p w14:paraId="0FFFCB12" w14:textId="77777777" w:rsidR="00661F6C" w:rsidRPr="005076F5" w:rsidRDefault="00661F6C">
      <w:pPr>
        <w:jc w:val="both"/>
        <w:rPr>
          <w:rFonts w:asciiTheme="majorHAnsi" w:hAnsiTheme="majorHAnsi"/>
          <w:sz w:val="20"/>
        </w:rPr>
      </w:pPr>
    </w:p>
    <w:p w14:paraId="631E22B1" w14:textId="77777777" w:rsidR="00661F6C" w:rsidRPr="0063505E" w:rsidRDefault="005076F5">
      <w:pPr>
        <w:jc w:val="both"/>
        <w:rPr>
          <w:rFonts w:asciiTheme="majorHAnsi" w:hAnsiTheme="majorHAnsi"/>
          <w:b/>
          <w:sz w:val="22"/>
          <w:szCs w:val="22"/>
          <w:u w:val="single"/>
        </w:rPr>
      </w:pPr>
      <w:r w:rsidRPr="0063505E">
        <w:rPr>
          <w:rFonts w:asciiTheme="majorHAnsi" w:hAnsiTheme="majorHAnsi"/>
          <w:b/>
          <w:sz w:val="22"/>
          <w:szCs w:val="22"/>
          <w:u w:val="single"/>
        </w:rPr>
        <w:t>Article 31</w:t>
      </w:r>
      <w:r w:rsidR="00661F6C" w:rsidRPr="0063505E">
        <w:rPr>
          <w:rFonts w:asciiTheme="majorHAnsi" w:hAnsiTheme="majorHAnsi"/>
          <w:b/>
          <w:sz w:val="22"/>
          <w:szCs w:val="22"/>
          <w:u w:val="single"/>
        </w:rPr>
        <w:t xml:space="preserve"> : Règlement intérieur </w:t>
      </w:r>
    </w:p>
    <w:p w14:paraId="1625C023" w14:textId="77777777" w:rsidR="00661F6C" w:rsidRPr="0063505E" w:rsidRDefault="00661F6C">
      <w:pPr>
        <w:jc w:val="both"/>
        <w:rPr>
          <w:rFonts w:asciiTheme="majorHAnsi" w:hAnsiTheme="majorHAnsi"/>
          <w:sz w:val="22"/>
          <w:szCs w:val="22"/>
        </w:rPr>
      </w:pPr>
    </w:p>
    <w:p w14:paraId="4148BE67" w14:textId="77777777" w:rsidR="00661F6C" w:rsidRPr="0063505E" w:rsidRDefault="00661F6C">
      <w:pPr>
        <w:pStyle w:val="Style1"/>
        <w:rPr>
          <w:rFonts w:asciiTheme="majorHAnsi" w:eastAsia="Times New Roman" w:hAnsiTheme="majorHAnsi"/>
          <w:sz w:val="22"/>
          <w:szCs w:val="22"/>
        </w:rPr>
      </w:pPr>
      <w:r w:rsidRPr="0063505E">
        <w:rPr>
          <w:rFonts w:asciiTheme="majorHAnsi" w:eastAsia="Times New Roman" w:hAnsiTheme="majorHAnsi"/>
          <w:sz w:val="22"/>
          <w:szCs w:val="22"/>
        </w:rPr>
        <w:t>Un règlement intérieur peut être établi par le Comité directeur, qui le fait alors approuver par l'Assemblée Générale.</w:t>
      </w:r>
    </w:p>
    <w:p w14:paraId="1EBD5E65" w14:textId="77777777" w:rsidR="00661F6C" w:rsidRPr="0063505E" w:rsidRDefault="00661F6C">
      <w:pPr>
        <w:jc w:val="both"/>
        <w:rPr>
          <w:rFonts w:asciiTheme="majorHAnsi" w:hAnsiTheme="majorHAnsi"/>
          <w:sz w:val="22"/>
          <w:szCs w:val="22"/>
        </w:rPr>
      </w:pPr>
    </w:p>
    <w:p w14:paraId="61DB0E86"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Ce règlement éventuel est destiné à fixer les divers points non prévus par les présents statuts, notamment ceux qui ont trait au fonctionnement pratique des activités de l'association</w:t>
      </w:r>
      <w:r w:rsidR="00F225EA" w:rsidRPr="0063505E">
        <w:rPr>
          <w:rFonts w:asciiTheme="majorHAnsi" w:hAnsiTheme="majorHAnsi"/>
          <w:sz w:val="22"/>
          <w:szCs w:val="22"/>
        </w:rPr>
        <w:t xml:space="preserve"> et aux questions de discipline</w:t>
      </w:r>
      <w:r w:rsidRPr="0063505E">
        <w:rPr>
          <w:rFonts w:asciiTheme="majorHAnsi" w:hAnsiTheme="majorHAnsi"/>
          <w:sz w:val="22"/>
          <w:szCs w:val="22"/>
        </w:rPr>
        <w:t>.</w:t>
      </w:r>
    </w:p>
    <w:p w14:paraId="2BC90F9C" w14:textId="77777777" w:rsidR="00661F6C" w:rsidRPr="0063505E" w:rsidRDefault="00661F6C">
      <w:pPr>
        <w:jc w:val="both"/>
        <w:rPr>
          <w:rFonts w:asciiTheme="majorHAnsi" w:hAnsiTheme="majorHAnsi"/>
          <w:sz w:val="22"/>
          <w:szCs w:val="22"/>
          <w:u w:val="single"/>
        </w:rPr>
      </w:pPr>
    </w:p>
    <w:p w14:paraId="5B68A0D9" w14:textId="77777777" w:rsidR="00661F6C" w:rsidRPr="0063505E" w:rsidRDefault="00661F6C">
      <w:pPr>
        <w:jc w:val="both"/>
        <w:rPr>
          <w:rFonts w:asciiTheme="majorHAnsi" w:hAnsiTheme="majorHAnsi"/>
          <w:sz w:val="22"/>
          <w:szCs w:val="22"/>
          <w:u w:val="single"/>
        </w:rPr>
      </w:pPr>
    </w:p>
    <w:p w14:paraId="57EF821E" w14:textId="77777777" w:rsidR="00661F6C" w:rsidRPr="0063505E" w:rsidRDefault="005076F5">
      <w:pPr>
        <w:jc w:val="both"/>
        <w:rPr>
          <w:rFonts w:asciiTheme="majorHAnsi" w:hAnsiTheme="majorHAnsi"/>
          <w:b/>
          <w:sz w:val="22"/>
          <w:szCs w:val="22"/>
          <w:u w:val="single"/>
        </w:rPr>
      </w:pPr>
      <w:r w:rsidRPr="0063505E">
        <w:rPr>
          <w:rFonts w:asciiTheme="majorHAnsi" w:hAnsiTheme="majorHAnsi"/>
          <w:b/>
          <w:sz w:val="22"/>
          <w:szCs w:val="22"/>
          <w:u w:val="single"/>
        </w:rPr>
        <w:t>Article 32</w:t>
      </w:r>
      <w:r w:rsidR="00661F6C" w:rsidRPr="0063505E">
        <w:rPr>
          <w:rFonts w:asciiTheme="majorHAnsi" w:hAnsiTheme="majorHAnsi"/>
          <w:b/>
          <w:sz w:val="22"/>
          <w:szCs w:val="22"/>
          <w:u w:val="single"/>
        </w:rPr>
        <w:t xml:space="preserve"> : Formalités administratives</w:t>
      </w:r>
    </w:p>
    <w:p w14:paraId="1A5F9836" w14:textId="77777777" w:rsidR="00661F6C" w:rsidRPr="0063505E" w:rsidRDefault="00661F6C">
      <w:pPr>
        <w:rPr>
          <w:rFonts w:asciiTheme="majorHAnsi" w:hAnsiTheme="majorHAnsi"/>
          <w:sz w:val="22"/>
          <w:szCs w:val="22"/>
        </w:rPr>
      </w:pPr>
    </w:p>
    <w:p w14:paraId="605F04E4" w14:textId="77777777" w:rsidR="00661F6C" w:rsidRPr="0063505E" w:rsidRDefault="00661F6C">
      <w:pPr>
        <w:jc w:val="both"/>
        <w:rPr>
          <w:rFonts w:asciiTheme="majorHAnsi" w:hAnsiTheme="majorHAnsi"/>
          <w:sz w:val="22"/>
          <w:szCs w:val="22"/>
        </w:rPr>
      </w:pPr>
      <w:r w:rsidRPr="0063505E">
        <w:rPr>
          <w:rFonts w:asciiTheme="majorHAnsi" w:hAnsiTheme="majorHAnsi"/>
          <w:sz w:val="22"/>
          <w:szCs w:val="22"/>
        </w:rPr>
        <w:t>Le président</w:t>
      </w:r>
      <w:r w:rsidR="00F225EA" w:rsidRPr="0063505E">
        <w:rPr>
          <w:rFonts w:asciiTheme="majorHAnsi" w:hAnsiTheme="majorHAnsi"/>
          <w:sz w:val="22"/>
          <w:szCs w:val="22"/>
        </w:rPr>
        <w:t>,</w:t>
      </w:r>
      <w:r w:rsidRPr="0063505E">
        <w:rPr>
          <w:rFonts w:asciiTheme="majorHAnsi" w:hAnsiTheme="majorHAnsi"/>
          <w:sz w:val="22"/>
          <w:szCs w:val="22"/>
        </w:rPr>
        <w:t xml:space="preserve"> ou son délégué</w:t>
      </w:r>
      <w:r w:rsidR="00F225EA" w:rsidRPr="0063505E">
        <w:rPr>
          <w:rFonts w:asciiTheme="majorHAnsi" w:hAnsiTheme="majorHAnsi"/>
          <w:sz w:val="22"/>
          <w:szCs w:val="22"/>
        </w:rPr>
        <w:t>,</w:t>
      </w:r>
      <w:r w:rsidRPr="0063505E">
        <w:rPr>
          <w:rFonts w:asciiTheme="majorHAnsi" w:hAnsiTheme="majorHAnsi"/>
          <w:sz w:val="22"/>
          <w:szCs w:val="22"/>
        </w:rPr>
        <w:t xml:space="preserve"> effectue à la préfecture les déclarations prévues à l'article 3 du décret du 16 août 1901 portant règlement d'administration publique pour la loi du 1er juillet 1901 et concernant notamment : </w:t>
      </w:r>
    </w:p>
    <w:p w14:paraId="384B7E4A" w14:textId="77777777" w:rsidR="00661F6C" w:rsidRPr="0063505E" w:rsidRDefault="00661F6C">
      <w:pPr>
        <w:numPr>
          <w:ilvl w:val="0"/>
          <w:numId w:val="22"/>
        </w:numPr>
        <w:jc w:val="both"/>
        <w:rPr>
          <w:rFonts w:asciiTheme="majorHAnsi" w:hAnsiTheme="majorHAnsi" w:cs="Arial"/>
          <w:sz w:val="22"/>
          <w:szCs w:val="22"/>
        </w:rPr>
      </w:pPr>
      <w:r w:rsidRPr="0063505E">
        <w:rPr>
          <w:rFonts w:asciiTheme="majorHAnsi" w:hAnsiTheme="majorHAnsi" w:cs="Arial"/>
          <w:sz w:val="22"/>
          <w:szCs w:val="22"/>
        </w:rPr>
        <w:t>Les modifications apportées aux statuts,</w:t>
      </w:r>
    </w:p>
    <w:p w14:paraId="4338A018" w14:textId="77777777" w:rsidR="00661F6C" w:rsidRPr="0063505E" w:rsidRDefault="00661F6C">
      <w:pPr>
        <w:pStyle w:val="Style1"/>
        <w:numPr>
          <w:ilvl w:val="0"/>
          <w:numId w:val="22"/>
        </w:numPr>
        <w:rPr>
          <w:rFonts w:asciiTheme="majorHAnsi" w:eastAsia="Times New Roman" w:hAnsiTheme="majorHAnsi" w:cs="Arial"/>
          <w:sz w:val="22"/>
          <w:szCs w:val="22"/>
        </w:rPr>
      </w:pPr>
      <w:r w:rsidRPr="0063505E">
        <w:rPr>
          <w:rFonts w:asciiTheme="majorHAnsi" w:eastAsia="Times New Roman" w:hAnsiTheme="majorHAnsi" w:cs="Arial"/>
          <w:sz w:val="22"/>
          <w:szCs w:val="22"/>
        </w:rPr>
        <w:t>Les changements de titre de l'association,</w:t>
      </w:r>
    </w:p>
    <w:p w14:paraId="6E628FEF" w14:textId="77777777" w:rsidR="00661F6C" w:rsidRPr="0063505E" w:rsidRDefault="00661F6C">
      <w:pPr>
        <w:numPr>
          <w:ilvl w:val="0"/>
          <w:numId w:val="22"/>
        </w:numPr>
        <w:jc w:val="both"/>
        <w:rPr>
          <w:rFonts w:asciiTheme="majorHAnsi" w:hAnsiTheme="majorHAnsi" w:cs="Arial"/>
          <w:sz w:val="22"/>
          <w:szCs w:val="22"/>
        </w:rPr>
      </w:pPr>
      <w:r w:rsidRPr="0063505E">
        <w:rPr>
          <w:rFonts w:asciiTheme="majorHAnsi" w:hAnsiTheme="majorHAnsi" w:cs="Arial"/>
          <w:sz w:val="22"/>
          <w:szCs w:val="22"/>
        </w:rPr>
        <w:t>Le transfert du siège social,</w:t>
      </w:r>
    </w:p>
    <w:p w14:paraId="5638AE25" w14:textId="77777777" w:rsidR="00661F6C" w:rsidRPr="0063505E" w:rsidRDefault="00661F6C">
      <w:pPr>
        <w:numPr>
          <w:ilvl w:val="0"/>
          <w:numId w:val="22"/>
        </w:numPr>
        <w:jc w:val="both"/>
        <w:rPr>
          <w:rFonts w:asciiTheme="majorHAnsi" w:hAnsiTheme="majorHAnsi" w:cs="Arial"/>
          <w:sz w:val="22"/>
          <w:szCs w:val="22"/>
        </w:rPr>
      </w:pPr>
      <w:r w:rsidRPr="0063505E">
        <w:rPr>
          <w:rFonts w:asciiTheme="majorHAnsi" w:hAnsiTheme="majorHAnsi" w:cs="Arial"/>
          <w:sz w:val="22"/>
          <w:szCs w:val="22"/>
        </w:rPr>
        <w:t>Les changements survenus au sein du Comité de Direction et de son Bureau.</w:t>
      </w:r>
    </w:p>
    <w:p w14:paraId="577DB80D" w14:textId="77777777" w:rsidR="00661F6C" w:rsidRPr="0063505E" w:rsidRDefault="00661F6C">
      <w:pPr>
        <w:jc w:val="both"/>
        <w:rPr>
          <w:rFonts w:asciiTheme="majorHAnsi" w:hAnsiTheme="majorHAnsi"/>
          <w:sz w:val="22"/>
          <w:szCs w:val="22"/>
        </w:rPr>
      </w:pPr>
    </w:p>
    <w:p w14:paraId="0D0AB92C" w14:textId="77777777" w:rsidR="00661F6C" w:rsidRPr="0063505E" w:rsidRDefault="00661F6C">
      <w:pPr>
        <w:jc w:val="both"/>
        <w:rPr>
          <w:rFonts w:asciiTheme="majorHAnsi" w:hAnsiTheme="majorHAnsi" w:cs="Arial"/>
          <w:sz w:val="22"/>
          <w:szCs w:val="22"/>
        </w:rPr>
      </w:pPr>
      <w:r w:rsidRPr="0063505E">
        <w:rPr>
          <w:rFonts w:asciiTheme="majorHAnsi" w:hAnsiTheme="majorHAnsi" w:cs="Arial"/>
          <w:sz w:val="22"/>
          <w:szCs w:val="22"/>
        </w:rPr>
        <w:t>Il fait également connaître sans délais à la FFESSM</w:t>
      </w:r>
      <w:r w:rsidR="00F225EA" w:rsidRPr="0063505E">
        <w:rPr>
          <w:rFonts w:asciiTheme="majorHAnsi" w:hAnsiTheme="majorHAnsi"/>
          <w:sz w:val="22"/>
          <w:szCs w:val="22"/>
        </w:rPr>
        <w:t xml:space="preserve"> et à la Direction départementale de la Jeunesse et des Sports</w:t>
      </w:r>
      <w:r w:rsidRPr="0063505E">
        <w:rPr>
          <w:rFonts w:asciiTheme="majorHAnsi" w:hAnsiTheme="majorHAnsi" w:cs="Arial"/>
          <w:sz w:val="22"/>
          <w:szCs w:val="22"/>
        </w:rPr>
        <w:t>, les délibérations de l'assemblée générale extraordinaire concernant la modification des statuts et la dissolution de l’association.</w:t>
      </w:r>
    </w:p>
    <w:p w14:paraId="6F6E766B" w14:textId="77777777" w:rsidR="00661F6C" w:rsidRPr="0063505E" w:rsidRDefault="00661F6C">
      <w:pPr>
        <w:jc w:val="both"/>
        <w:rPr>
          <w:rFonts w:asciiTheme="majorHAnsi" w:hAnsiTheme="majorHAnsi"/>
          <w:sz w:val="22"/>
          <w:szCs w:val="22"/>
        </w:rPr>
      </w:pPr>
    </w:p>
    <w:p w14:paraId="7BC1D1DE" w14:textId="77777777" w:rsidR="00661F6C" w:rsidRPr="0063505E" w:rsidRDefault="00661F6C">
      <w:pPr>
        <w:jc w:val="both"/>
        <w:rPr>
          <w:rFonts w:asciiTheme="majorHAnsi" w:hAnsiTheme="majorHAnsi"/>
          <w:sz w:val="22"/>
          <w:szCs w:val="22"/>
        </w:rPr>
      </w:pPr>
    </w:p>
    <w:p w14:paraId="559D1A2C" w14:textId="77777777" w:rsidR="00661F6C" w:rsidRPr="00C75DD3" w:rsidRDefault="005076F5">
      <w:pPr>
        <w:jc w:val="both"/>
        <w:rPr>
          <w:rFonts w:asciiTheme="majorHAnsi" w:hAnsiTheme="majorHAnsi"/>
          <w:b/>
          <w:bCs/>
          <w:sz w:val="22"/>
          <w:szCs w:val="22"/>
          <w:u w:val="single"/>
        </w:rPr>
      </w:pPr>
      <w:r w:rsidRPr="00C75DD3">
        <w:rPr>
          <w:rFonts w:asciiTheme="majorHAnsi" w:hAnsiTheme="majorHAnsi"/>
          <w:b/>
          <w:sz w:val="22"/>
          <w:szCs w:val="22"/>
          <w:u w:val="single"/>
        </w:rPr>
        <w:t>Article 33</w:t>
      </w:r>
      <w:r w:rsidR="00661F6C" w:rsidRPr="00C75DD3">
        <w:rPr>
          <w:rFonts w:asciiTheme="majorHAnsi" w:hAnsiTheme="majorHAnsi"/>
          <w:b/>
          <w:sz w:val="22"/>
          <w:szCs w:val="22"/>
          <w:u w:val="single"/>
        </w:rPr>
        <w:t xml:space="preserve"> : </w:t>
      </w:r>
      <w:r w:rsidR="00661F6C" w:rsidRPr="00C75DD3">
        <w:rPr>
          <w:rFonts w:asciiTheme="majorHAnsi" w:hAnsiTheme="majorHAnsi"/>
          <w:b/>
          <w:bCs/>
          <w:sz w:val="22"/>
          <w:szCs w:val="22"/>
          <w:u w:val="single"/>
        </w:rPr>
        <w:t>Abrogation</w:t>
      </w:r>
    </w:p>
    <w:p w14:paraId="0701F2D0" w14:textId="77777777" w:rsidR="00661F6C" w:rsidRPr="0063505E" w:rsidRDefault="00661F6C">
      <w:pPr>
        <w:pStyle w:val="Corpsdetexte"/>
        <w:rPr>
          <w:rFonts w:asciiTheme="majorHAnsi" w:hAnsiTheme="majorHAnsi"/>
          <w:sz w:val="22"/>
          <w:szCs w:val="22"/>
        </w:rPr>
      </w:pPr>
      <w:r w:rsidRPr="0063505E">
        <w:rPr>
          <w:rFonts w:asciiTheme="majorHAnsi" w:hAnsiTheme="majorHAnsi"/>
          <w:sz w:val="22"/>
          <w:szCs w:val="22"/>
        </w:rPr>
        <w:t>Les statuts résultats de l’assemblée générale extraordinaire du                               sont abrogés et remplacés par les présents statuts.</w:t>
      </w:r>
    </w:p>
    <w:p w14:paraId="70CCCD75" w14:textId="77777777" w:rsidR="00661F6C" w:rsidRPr="0063505E" w:rsidRDefault="00661F6C">
      <w:pPr>
        <w:jc w:val="both"/>
        <w:rPr>
          <w:rFonts w:asciiTheme="majorHAnsi" w:hAnsiTheme="majorHAnsi"/>
          <w:sz w:val="22"/>
          <w:szCs w:val="22"/>
        </w:rPr>
      </w:pPr>
    </w:p>
    <w:p w14:paraId="7BF2EEAC" w14:textId="77777777" w:rsidR="00661F6C" w:rsidRPr="005076F5" w:rsidRDefault="00661F6C">
      <w:pPr>
        <w:jc w:val="both"/>
        <w:rPr>
          <w:rFonts w:asciiTheme="majorHAnsi" w:hAnsiTheme="majorHAnsi"/>
          <w:sz w:val="20"/>
        </w:rPr>
      </w:pPr>
    </w:p>
    <w:p w14:paraId="31BB2F5A" w14:textId="77777777" w:rsidR="00661F6C" w:rsidRPr="005076F5" w:rsidRDefault="00661F6C">
      <w:pPr>
        <w:jc w:val="both"/>
        <w:rPr>
          <w:rFonts w:asciiTheme="majorHAnsi" w:hAnsiTheme="majorHAnsi"/>
          <w:sz w:val="20"/>
        </w:rPr>
      </w:pPr>
    </w:p>
    <w:p w14:paraId="751454B4" w14:textId="77777777" w:rsidR="00661F6C" w:rsidRPr="005076F5" w:rsidRDefault="00661F6C">
      <w:pPr>
        <w:jc w:val="both"/>
        <w:rPr>
          <w:rFonts w:asciiTheme="majorHAnsi" w:hAnsiTheme="majorHAnsi"/>
          <w:sz w:val="20"/>
        </w:rPr>
      </w:pPr>
    </w:p>
    <w:p w14:paraId="28026265" w14:textId="77777777" w:rsidR="00661F6C" w:rsidRPr="005076F5" w:rsidRDefault="00661F6C">
      <w:pPr>
        <w:jc w:val="both"/>
        <w:rPr>
          <w:rFonts w:asciiTheme="majorHAnsi" w:hAnsiTheme="majorHAnsi"/>
          <w:sz w:val="20"/>
        </w:rPr>
      </w:pPr>
    </w:p>
    <w:tbl>
      <w:tblPr>
        <w:tblW w:w="0" w:type="auto"/>
        <w:tblLook w:val="01E0" w:firstRow="1" w:lastRow="1" w:firstColumn="1" w:lastColumn="1" w:noHBand="0" w:noVBand="0"/>
      </w:tblPr>
      <w:tblGrid>
        <w:gridCol w:w="3070"/>
        <w:gridCol w:w="3071"/>
        <w:gridCol w:w="3071"/>
      </w:tblGrid>
      <w:tr w:rsidR="00661F6C" w:rsidRPr="005076F5" w14:paraId="487EAE4B" w14:textId="77777777">
        <w:tc>
          <w:tcPr>
            <w:tcW w:w="3070" w:type="dxa"/>
          </w:tcPr>
          <w:p w14:paraId="7E8590D5" w14:textId="77777777" w:rsidR="00661F6C" w:rsidRPr="005076F5" w:rsidRDefault="00661F6C">
            <w:pPr>
              <w:jc w:val="center"/>
              <w:rPr>
                <w:rFonts w:asciiTheme="majorHAnsi" w:hAnsiTheme="majorHAnsi" w:cs="Arial"/>
                <w:b/>
              </w:rPr>
            </w:pPr>
            <w:r w:rsidRPr="005076F5">
              <w:rPr>
                <w:rFonts w:asciiTheme="majorHAnsi" w:hAnsiTheme="majorHAnsi" w:cs="Arial"/>
                <w:b/>
              </w:rPr>
              <w:t>Le Président</w:t>
            </w:r>
          </w:p>
          <w:p w14:paraId="65123AE8" w14:textId="77777777" w:rsidR="00661F6C" w:rsidRPr="005076F5" w:rsidRDefault="00661F6C">
            <w:pPr>
              <w:jc w:val="center"/>
              <w:rPr>
                <w:rFonts w:asciiTheme="majorHAnsi" w:hAnsiTheme="majorHAnsi" w:cs="Arial"/>
                <w:b/>
              </w:rPr>
            </w:pPr>
          </w:p>
          <w:p w14:paraId="076AB61E" w14:textId="77777777" w:rsidR="00661F6C" w:rsidRPr="005076F5" w:rsidRDefault="00661F6C">
            <w:pPr>
              <w:jc w:val="center"/>
              <w:rPr>
                <w:rFonts w:asciiTheme="majorHAnsi" w:hAnsiTheme="majorHAnsi" w:cs="Arial"/>
                <w:b/>
              </w:rPr>
            </w:pPr>
          </w:p>
          <w:p w14:paraId="23D95C97" w14:textId="77777777" w:rsidR="00661F6C" w:rsidRPr="005076F5" w:rsidRDefault="00661F6C">
            <w:pPr>
              <w:jc w:val="center"/>
              <w:rPr>
                <w:rFonts w:asciiTheme="majorHAnsi" w:hAnsiTheme="majorHAnsi" w:cs="Arial"/>
                <w:b/>
              </w:rPr>
            </w:pPr>
          </w:p>
        </w:tc>
        <w:tc>
          <w:tcPr>
            <w:tcW w:w="3071" w:type="dxa"/>
          </w:tcPr>
          <w:p w14:paraId="64C1CF77" w14:textId="77777777" w:rsidR="00661F6C" w:rsidRPr="005076F5" w:rsidRDefault="00661F6C">
            <w:pPr>
              <w:jc w:val="center"/>
              <w:rPr>
                <w:rFonts w:asciiTheme="majorHAnsi" w:hAnsiTheme="majorHAnsi" w:cs="Arial"/>
                <w:b/>
              </w:rPr>
            </w:pPr>
            <w:r w:rsidRPr="005076F5">
              <w:rPr>
                <w:rFonts w:asciiTheme="majorHAnsi" w:hAnsiTheme="majorHAnsi" w:cs="Arial"/>
                <w:b/>
              </w:rPr>
              <w:t>Le Secrétaire</w:t>
            </w:r>
          </w:p>
        </w:tc>
        <w:tc>
          <w:tcPr>
            <w:tcW w:w="3071" w:type="dxa"/>
          </w:tcPr>
          <w:p w14:paraId="7A40F46C" w14:textId="77777777" w:rsidR="00661F6C" w:rsidRPr="005076F5" w:rsidRDefault="00661F6C">
            <w:pPr>
              <w:jc w:val="center"/>
              <w:rPr>
                <w:rFonts w:asciiTheme="majorHAnsi" w:hAnsiTheme="majorHAnsi" w:cs="Arial"/>
                <w:b/>
              </w:rPr>
            </w:pPr>
            <w:r w:rsidRPr="005076F5">
              <w:rPr>
                <w:rFonts w:asciiTheme="majorHAnsi" w:hAnsiTheme="majorHAnsi" w:cs="Arial"/>
                <w:b/>
              </w:rPr>
              <w:t>Le Trésorier</w:t>
            </w:r>
          </w:p>
          <w:p w14:paraId="28EDDE87" w14:textId="77777777" w:rsidR="00661F6C" w:rsidRPr="005076F5" w:rsidRDefault="00661F6C">
            <w:pPr>
              <w:jc w:val="center"/>
              <w:rPr>
                <w:rFonts w:asciiTheme="majorHAnsi" w:hAnsiTheme="majorHAnsi" w:cs="Arial"/>
                <w:b/>
              </w:rPr>
            </w:pPr>
          </w:p>
        </w:tc>
      </w:tr>
      <w:tr w:rsidR="00661F6C" w:rsidRPr="005076F5" w14:paraId="70AE7936" w14:textId="77777777">
        <w:tc>
          <w:tcPr>
            <w:tcW w:w="3070" w:type="dxa"/>
          </w:tcPr>
          <w:p w14:paraId="3EF15780" w14:textId="77777777" w:rsidR="00661F6C" w:rsidRPr="005076F5" w:rsidRDefault="00661F6C">
            <w:pPr>
              <w:jc w:val="center"/>
              <w:rPr>
                <w:rFonts w:asciiTheme="majorHAnsi" w:hAnsiTheme="majorHAnsi" w:cs="Arial"/>
                <w:b/>
              </w:rPr>
            </w:pPr>
            <w:r w:rsidRPr="005076F5">
              <w:rPr>
                <w:rFonts w:asciiTheme="majorHAnsi" w:hAnsiTheme="majorHAnsi" w:cs="Arial"/>
                <w:b/>
              </w:rPr>
              <w:t>Nom et signature</w:t>
            </w:r>
          </w:p>
        </w:tc>
        <w:tc>
          <w:tcPr>
            <w:tcW w:w="3071" w:type="dxa"/>
          </w:tcPr>
          <w:p w14:paraId="4BB6A4B0" w14:textId="77777777" w:rsidR="00661F6C" w:rsidRPr="005076F5" w:rsidRDefault="00661F6C">
            <w:pPr>
              <w:jc w:val="center"/>
              <w:rPr>
                <w:rFonts w:asciiTheme="majorHAnsi" w:hAnsiTheme="majorHAnsi" w:cs="Arial"/>
                <w:b/>
              </w:rPr>
            </w:pPr>
            <w:r w:rsidRPr="005076F5">
              <w:rPr>
                <w:rFonts w:asciiTheme="majorHAnsi" w:hAnsiTheme="majorHAnsi" w:cs="Arial"/>
                <w:b/>
              </w:rPr>
              <w:t>Nom et signature</w:t>
            </w:r>
          </w:p>
        </w:tc>
        <w:tc>
          <w:tcPr>
            <w:tcW w:w="3071" w:type="dxa"/>
          </w:tcPr>
          <w:p w14:paraId="38D8CFF3" w14:textId="77777777" w:rsidR="00661F6C" w:rsidRPr="005076F5" w:rsidRDefault="00661F6C">
            <w:pPr>
              <w:jc w:val="center"/>
              <w:rPr>
                <w:rFonts w:asciiTheme="majorHAnsi" w:hAnsiTheme="majorHAnsi" w:cs="Arial"/>
                <w:b/>
              </w:rPr>
            </w:pPr>
            <w:r w:rsidRPr="005076F5">
              <w:rPr>
                <w:rFonts w:asciiTheme="majorHAnsi" w:hAnsiTheme="majorHAnsi" w:cs="Arial"/>
                <w:b/>
              </w:rPr>
              <w:t>Nom et signature</w:t>
            </w:r>
          </w:p>
        </w:tc>
      </w:tr>
    </w:tbl>
    <w:p w14:paraId="706D07F2" w14:textId="77777777" w:rsidR="00661F6C" w:rsidRPr="005076F5" w:rsidRDefault="00661F6C">
      <w:pPr>
        <w:jc w:val="both"/>
        <w:rPr>
          <w:rFonts w:asciiTheme="majorHAnsi" w:hAnsiTheme="majorHAnsi"/>
          <w:sz w:val="20"/>
        </w:rPr>
      </w:pPr>
    </w:p>
    <w:sectPr w:rsidR="00661F6C" w:rsidRPr="00507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AF6"/>
    <w:multiLevelType w:val="hybridMultilevel"/>
    <w:tmpl w:val="923806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3623F75"/>
    <w:multiLevelType w:val="hybridMultilevel"/>
    <w:tmpl w:val="65A623BE"/>
    <w:lvl w:ilvl="0" w:tplc="74045CB4">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D014DB"/>
    <w:multiLevelType w:val="hybridMultilevel"/>
    <w:tmpl w:val="B272705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1D0063"/>
    <w:multiLevelType w:val="hybridMultilevel"/>
    <w:tmpl w:val="20105304"/>
    <w:lvl w:ilvl="0" w:tplc="040C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90433E"/>
    <w:multiLevelType w:val="hybridMultilevel"/>
    <w:tmpl w:val="B7E8B05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E7545A"/>
    <w:multiLevelType w:val="hybridMultilevel"/>
    <w:tmpl w:val="C60C763C"/>
    <w:lvl w:ilvl="0" w:tplc="161A666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C714B98"/>
    <w:multiLevelType w:val="hybridMultilevel"/>
    <w:tmpl w:val="25E080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3C0A64"/>
    <w:multiLevelType w:val="hybridMultilevel"/>
    <w:tmpl w:val="4998C276"/>
    <w:lvl w:ilvl="0" w:tplc="C93822D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19">
      <w:start w:val="1"/>
      <w:numFmt w:val="lowerLetter"/>
      <w:lvlText w:val="%2."/>
      <w:lvlJc w:val="left"/>
      <w:pPr>
        <w:tabs>
          <w:tab w:val="num" w:pos="1440"/>
        </w:tabs>
        <w:ind w:left="1440" w:hanging="360"/>
      </w:pPr>
    </w:lvl>
    <w:lvl w:ilvl="2" w:tplc="5628CB5A">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14D480A"/>
    <w:multiLevelType w:val="hybridMultilevel"/>
    <w:tmpl w:val="88D857A2"/>
    <w:lvl w:ilvl="0" w:tplc="FFFFFFFF">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eastAsia="Times"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9B24269"/>
    <w:multiLevelType w:val="hybridMultilevel"/>
    <w:tmpl w:val="D29A053A"/>
    <w:lvl w:ilvl="0" w:tplc="74045CB4">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8D37F2"/>
    <w:multiLevelType w:val="hybridMultilevel"/>
    <w:tmpl w:val="0FFA44F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F97762B"/>
    <w:multiLevelType w:val="hybridMultilevel"/>
    <w:tmpl w:val="35844FF8"/>
    <w:lvl w:ilvl="0" w:tplc="040C000F">
      <w:start w:val="1"/>
      <w:numFmt w:val="decimal"/>
      <w:lvlText w:val="%1."/>
      <w:lvlJc w:val="lef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2">
    <w:nsid w:val="33366C94"/>
    <w:multiLevelType w:val="hybridMultilevel"/>
    <w:tmpl w:val="1B282D0A"/>
    <w:lvl w:ilvl="0" w:tplc="040C0017">
      <w:start w:val="1"/>
      <w:numFmt w:val="lowerLetter"/>
      <w:lvlText w:val="%1)"/>
      <w:lvlJc w:val="left"/>
      <w:pPr>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433C173D"/>
    <w:multiLevelType w:val="hybridMultilevel"/>
    <w:tmpl w:val="E2381CA6"/>
    <w:lvl w:ilvl="0" w:tplc="3DCE56A2">
      <w:start w:val="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4">
    <w:nsid w:val="4A55642E"/>
    <w:multiLevelType w:val="hybridMultilevel"/>
    <w:tmpl w:val="3C8AD976"/>
    <w:lvl w:ilvl="0" w:tplc="040C000F">
      <w:start w:val="1"/>
      <w:numFmt w:val="decimal"/>
      <w:lvlText w:val="%1."/>
      <w:lvlJc w:val="left"/>
      <w:pPr>
        <w:tabs>
          <w:tab w:val="num" w:pos="1776"/>
        </w:tabs>
        <w:ind w:left="1776" w:hanging="360"/>
      </w:pPr>
    </w:lvl>
    <w:lvl w:ilvl="1" w:tplc="310CF1BA">
      <w:start w:val="1"/>
      <w:numFmt w:val="decimal"/>
      <w:lvlText w:val="%2)"/>
      <w:lvlJc w:val="left"/>
      <w:pPr>
        <w:tabs>
          <w:tab w:val="num" w:pos="2496"/>
        </w:tabs>
        <w:ind w:left="2496" w:hanging="360"/>
      </w:pPr>
      <w:rPr>
        <w:rFonts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5">
    <w:nsid w:val="4C07732D"/>
    <w:multiLevelType w:val="hybridMultilevel"/>
    <w:tmpl w:val="AD307648"/>
    <w:lvl w:ilvl="0" w:tplc="74045CB4">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E222A3F"/>
    <w:multiLevelType w:val="hybridMultilevel"/>
    <w:tmpl w:val="CADE33FA"/>
    <w:lvl w:ilvl="0" w:tplc="74045CB4">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1C07257"/>
    <w:multiLevelType w:val="hybridMultilevel"/>
    <w:tmpl w:val="61E4D64E"/>
    <w:lvl w:ilvl="0" w:tplc="74045CB4">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3BE4A55"/>
    <w:multiLevelType w:val="hybridMultilevel"/>
    <w:tmpl w:val="B2749A92"/>
    <w:lvl w:ilvl="0" w:tplc="74045CB4">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4C11E3D"/>
    <w:multiLevelType w:val="hybridMultilevel"/>
    <w:tmpl w:val="660A0AC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9053DB7"/>
    <w:multiLevelType w:val="hybridMultilevel"/>
    <w:tmpl w:val="9990C1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BFF58A8"/>
    <w:multiLevelType w:val="hybridMultilevel"/>
    <w:tmpl w:val="BF4E87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69B5896"/>
    <w:multiLevelType w:val="hybridMultilevel"/>
    <w:tmpl w:val="6ED43D5E"/>
    <w:lvl w:ilvl="0" w:tplc="74045CB4">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BCE577A"/>
    <w:multiLevelType w:val="hybridMultilevel"/>
    <w:tmpl w:val="6D747E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C5C245F"/>
    <w:multiLevelType w:val="hybridMultilevel"/>
    <w:tmpl w:val="341A35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F7C1225"/>
    <w:multiLevelType w:val="hybridMultilevel"/>
    <w:tmpl w:val="9DD0C536"/>
    <w:lvl w:ilvl="0" w:tplc="040C000F">
      <w:start w:val="1"/>
      <w:numFmt w:val="decimal"/>
      <w:lvlText w:val="%1."/>
      <w:lvlJc w:val="lef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num w:numId="1">
    <w:abstractNumId w:val="11"/>
  </w:num>
  <w:num w:numId="2">
    <w:abstractNumId w:val="12"/>
  </w:num>
  <w:num w:numId="3">
    <w:abstractNumId w:val="9"/>
  </w:num>
  <w:num w:numId="4">
    <w:abstractNumId w:val="14"/>
  </w:num>
  <w:num w:numId="5">
    <w:abstractNumId w:val="21"/>
  </w:num>
  <w:num w:numId="6">
    <w:abstractNumId w:val="3"/>
  </w:num>
  <w:num w:numId="7">
    <w:abstractNumId w:val="6"/>
  </w:num>
  <w:num w:numId="8">
    <w:abstractNumId w:val="25"/>
  </w:num>
  <w:num w:numId="9">
    <w:abstractNumId w:val="13"/>
  </w:num>
  <w:num w:numId="10">
    <w:abstractNumId w:val="18"/>
  </w:num>
  <w:num w:numId="11">
    <w:abstractNumId w:val="2"/>
  </w:num>
  <w:num w:numId="12">
    <w:abstractNumId w:val="19"/>
  </w:num>
  <w:num w:numId="13">
    <w:abstractNumId w:val="24"/>
  </w:num>
  <w:num w:numId="14">
    <w:abstractNumId w:val="17"/>
  </w:num>
  <w:num w:numId="15">
    <w:abstractNumId w:val="7"/>
  </w:num>
  <w:num w:numId="16">
    <w:abstractNumId w:val="0"/>
  </w:num>
  <w:num w:numId="17">
    <w:abstractNumId w:val="8"/>
  </w:num>
  <w:num w:numId="18">
    <w:abstractNumId w:val="22"/>
  </w:num>
  <w:num w:numId="19">
    <w:abstractNumId w:val="15"/>
  </w:num>
  <w:num w:numId="20">
    <w:abstractNumId w:val="1"/>
  </w:num>
  <w:num w:numId="21">
    <w:abstractNumId w:val="5"/>
  </w:num>
  <w:num w:numId="22">
    <w:abstractNumId w:val="16"/>
  </w:num>
  <w:num w:numId="23">
    <w:abstractNumId w:val="4"/>
  </w:num>
  <w:num w:numId="24">
    <w:abstractNumId w:val="20"/>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6C"/>
    <w:rsid w:val="000061F1"/>
    <w:rsid w:val="000B34B3"/>
    <w:rsid w:val="000B6FBD"/>
    <w:rsid w:val="000E2003"/>
    <w:rsid w:val="001330FD"/>
    <w:rsid w:val="001C0141"/>
    <w:rsid w:val="001D5076"/>
    <w:rsid w:val="00276E7E"/>
    <w:rsid w:val="002A70EC"/>
    <w:rsid w:val="003150B2"/>
    <w:rsid w:val="003D2458"/>
    <w:rsid w:val="00495915"/>
    <w:rsid w:val="005076F5"/>
    <w:rsid w:val="0054234C"/>
    <w:rsid w:val="0063505E"/>
    <w:rsid w:val="00661F6C"/>
    <w:rsid w:val="007817E6"/>
    <w:rsid w:val="00845738"/>
    <w:rsid w:val="009074C8"/>
    <w:rsid w:val="009650E2"/>
    <w:rsid w:val="00AE2DA8"/>
    <w:rsid w:val="00B65789"/>
    <w:rsid w:val="00B865ED"/>
    <w:rsid w:val="00C62B62"/>
    <w:rsid w:val="00C75DD3"/>
    <w:rsid w:val="00CF3C02"/>
    <w:rsid w:val="00DE23FC"/>
    <w:rsid w:val="00E060BA"/>
    <w:rsid w:val="00E10235"/>
    <w:rsid w:val="00EE0084"/>
    <w:rsid w:val="00F037A5"/>
    <w:rsid w:val="00F225EA"/>
    <w:rsid w:val="00FE3C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CC9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Titre1">
    <w:name w:val="heading 1"/>
    <w:basedOn w:val="Normal"/>
    <w:next w:val="Normal"/>
    <w:qFormat/>
    <w:pPr>
      <w:keepNext/>
      <w:jc w:val="center"/>
      <w:outlineLvl w:val="0"/>
    </w:pPr>
    <w:rPr>
      <w:rFonts w:ascii="Bookman Old Style" w:hAnsi="Bookman Old Style"/>
      <w:b/>
      <w:bCs/>
    </w:rPr>
  </w:style>
  <w:style w:type="paragraph" w:styleId="Titre2">
    <w:name w:val="heading 2"/>
    <w:basedOn w:val="Normal"/>
    <w:next w:val="Normal"/>
    <w:qFormat/>
    <w:pPr>
      <w:keepNext/>
      <w:spacing w:line="240" w:lineRule="atLeast"/>
      <w:jc w:val="center"/>
      <w:outlineLvl w:val="1"/>
    </w:pPr>
    <w:rPr>
      <w:rFonts w:ascii="Arial" w:hAnsi="Arial" w:cs="Arial"/>
      <w:b/>
      <w:iCs/>
      <w:sz w:val="28"/>
    </w:rPr>
  </w:style>
  <w:style w:type="paragraph" w:styleId="Titre3">
    <w:name w:val="heading 3"/>
    <w:basedOn w:val="Normal"/>
    <w:next w:val="Normal"/>
    <w:qFormat/>
    <w:pPr>
      <w:keepNext/>
      <w:tabs>
        <w:tab w:val="left" w:pos="2268"/>
      </w:tabs>
      <w:jc w:val="center"/>
      <w:outlineLvl w:val="2"/>
    </w:pPr>
    <w:rPr>
      <w:b/>
      <w:szCs w:val="20"/>
    </w:rPr>
  </w:style>
  <w:style w:type="paragraph" w:styleId="Titre4">
    <w:name w:val="heading 4"/>
    <w:basedOn w:val="Normal"/>
    <w:next w:val="Normal"/>
    <w:qFormat/>
    <w:pPr>
      <w:keepNext/>
      <w:tabs>
        <w:tab w:val="left" w:pos="2268"/>
      </w:tabs>
      <w:jc w:val="center"/>
      <w:outlineLvl w:val="3"/>
    </w:pPr>
    <w:rPr>
      <w:b/>
      <w:sz w:val="28"/>
      <w:szCs w:val="20"/>
    </w:rPr>
  </w:style>
  <w:style w:type="paragraph" w:styleId="Titre5">
    <w:name w:val="heading 5"/>
    <w:basedOn w:val="Normal"/>
    <w:next w:val="Normal"/>
    <w:qFormat/>
    <w:pPr>
      <w:keepNext/>
      <w:tabs>
        <w:tab w:val="left" w:pos="2268"/>
      </w:tabs>
      <w:jc w:val="center"/>
      <w:outlineLvl w:val="4"/>
    </w:pPr>
    <w:rPr>
      <w:rFonts w:ascii="Comic Sans MS" w:hAnsi="Comic Sans MS"/>
      <w:b/>
      <w:sz w:val="20"/>
    </w:rPr>
  </w:style>
  <w:style w:type="paragraph" w:styleId="Titre6">
    <w:name w:val="heading 6"/>
    <w:basedOn w:val="Normal"/>
    <w:next w:val="Normal"/>
    <w:qFormat/>
    <w:pPr>
      <w:keepNext/>
      <w:tabs>
        <w:tab w:val="left" w:pos="2268"/>
      </w:tabs>
      <w:jc w:val="both"/>
      <w:outlineLvl w:val="5"/>
    </w:pPr>
    <w:rPr>
      <w:b/>
      <w:szCs w:val="20"/>
    </w:rPr>
  </w:style>
  <w:style w:type="paragraph" w:styleId="Titre7">
    <w:name w:val="heading 7"/>
    <w:basedOn w:val="Normal"/>
    <w:next w:val="Normal"/>
    <w:qFormat/>
    <w:pPr>
      <w:keepNext/>
      <w:jc w:val="both"/>
      <w:outlineLvl w:val="6"/>
    </w:pPr>
    <w:rPr>
      <w:rFonts w:ascii="Comic Sans MS" w:hAnsi="Comic Sans MS"/>
      <w:b/>
      <w:bCs/>
      <w:sz w:val="20"/>
      <w:u w:val="single"/>
    </w:rPr>
  </w:style>
  <w:style w:type="paragraph" w:styleId="Titre8">
    <w:name w:val="heading 8"/>
    <w:basedOn w:val="Normal"/>
    <w:next w:val="Normal"/>
    <w:qFormat/>
    <w:pPr>
      <w:keepNext/>
      <w:jc w:val="both"/>
      <w:outlineLvl w:val="7"/>
    </w:pPr>
    <w:rPr>
      <w:u w:val="single"/>
    </w:rPr>
  </w:style>
  <w:style w:type="paragraph" w:styleId="Titre9">
    <w:name w:val="heading 9"/>
    <w:basedOn w:val="Normal"/>
    <w:next w:val="Normal"/>
    <w:qFormat/>
    <w:pPr>
      <w:keepNext/>
      <w:spacing w:after="240"/>
      <w:jc w:val="center"/>
      <w:outlineLvl w:val="8"/>
    </w:pPr>
    <w:rPr>
      <w:rFonts w:ascii="Arial" w:hAnsi="Arial" w:cs="Arial"/>
      <w:b/>
      <w:bCs/>
      <w:color w:val="0000FF"/>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11">
    <w:name w:val="1 1"/>
    <w:basedOn w:val="Normal"/>
    <w:pPr>
      <w:spacing w:before="120" w:after="60"/>
      <w:outlineLvl w:val="1"/>
    </w:pPr>
    <w:rPr>
      <w:szCs w:val="20"/>
    </w:rPr>
  </w:style>
  <w:style w:type="paragraph" w:styleId="Corpsdetexte">
    <w:name w:val="Body Text"/>
    <w:basedOn w:val="Normal"/>
    <w:semiHidden/>
    <w:pPr>
      <w:jc w:val="both"/>
    </w:pPr>
  </w:style>
  <w:style w:type="paragraph" w:styleId="Corpsdetexte2">
    <w:name w:val="Body Text 2"/>
    <w:basedOn w:val="Normal"/>
    <w:semiHidden/>
    <w:pPr>
      <w:tabs>
        <w:tab w:val="left" w:pos="2268"/>
      </w:tabs>
      <w:jc w:val="both"/>
    </w:pPr>
    <w:rPr>
      <w:szCs w:val="20"/>
    </w:rPr>
  </w:style>
  <w:style w:type="paragraph" w:styleId="Retraitcorpsdetexte2">
    <w:name w:val="Body Text Indent 2"/>
    <w:basedOn w:val="Normal"/>
    <w:semiHidden/>
    <w:pPr>
      <w:spacing w:after="120" w:line="480" w:lineRule="auto"/>
      <w:ind w:left="283"/>
    </w:pPr>
    <w:rPr>
      <w:szCs w:val="20"/>
    </w:rPr>
  </w:style>
  <w:style w:type="paragraph" w:styleId="Retraitcorpsdetexte">
    <w:name w:val="Body Text Indent"/>
    <w:basedOn w:val="Normal"/>
    <w:semiHidden/>
    <w:pPr>
      <w:ind w:left="1800"/>
      <w:jc w:val="both"/>
    </w:pPr>
    <w:rPr>
      <w:rFonts w:ascii="Arial" w:hAnsi="Arial" w:cs="Arial"/>
    </w:rPr>
  </w:style>
  <w:style w:type="paragraph" w:styleId="Lgende">
    <w:name w:val="caption"/>
    <w:basedOn w:val="Normal"/>
    <w:next w:val="Normal"/>
    <w:qFormat/>
    <w:pPr>
      <w:spacing w:after="240"/>
      <w:jc w:val="center"/>
    </w:pPr>
    <w:rPr>
      <w:rFonts w:ascii="Arial" w:hAnsi="Arial" w:cs="Arial"/>
      <w:b/>
      <w:bCs/>
      <w:sz w:val="28"/>
      <w:u w:val="single"/>
    </w:rPr>
  </w:style>
  <w:style w:type="paragraph" w:styleId="Corpsdetexte3">
    <w:name w:val="Body Text 3"/>
    <w:basedOn w:val="Normal"/>
    <w:semiHidden/>
    <w:pPr>
      <w:autoSpaceDE w:val="0"/>
      <w:autoSpaceDN w:val="0"/>
      <w:adjustRightInd w:val="0"/>
    </w:pPr>
    <w:rPr>
      <w:rFonts w:ascii="Arial" w:hAnsi="Arial"/>
      <w:color w:val="800080"/>
      <w:sz w:val="20"/>
      <w:szCs w:val="20"/>
    </w:rPr>
  </w:style>
  <w:style w:type="paragraph" w:customStyle="1" w:styleId="Style1">
    <w:name w:val="Style1"/>
    <w:basedOn w:val="Normal"/>
    <w:pPr>
      <w:jc w:val="both"/>
    </w:pPr>
    <w:rPr>
      <w:rFonts w:ascii="Arial" w:eastAsia="Times" w:hAnsi="Arial"/>
      <w:sz w:val="20"/>
      <w:szCs w:val="20"/>
    </w:rPr>
  </w:style>
  <w:style w:type="paragraph" w:styleId="Retraitcorpsdetexte3">
    <w:name w:val="Body Text Indent 3"/>
    <w:basedOn w:val="Normal"/>
    <w:semiHidden/>
    <w:pPr>
      <w:ind w:left="720"/>
    </w:pPr>
    <w:rPr>
      <w:rFonts w:ascii="Comic Sans MS" w:hAnsi="Comic Sans MS"/>
      <w:sz w:val="20"/>
    </w:rPr>
  </w:style>
  <w:style w:type="paragraph" w:styleId="Titre">
    <w:name w:val="Title"/>
    <w:basedOn w:val="Normal"/>
    <w:qFormat/>
    <w:pPr>
      <w:jc w:val="center"/>
    </w:pPr>
    <w:rPr>
      <w:b/>
      <w:szCs w:val="20"/>
    </w:rPr>
  </w:style>
  <w:style w:type="paragraph" w:styleId="Textedebulles">
    <w:name w:val="Balloon Text"/>
    <w:basedOn w:val="Normal"/>
    <w:link w:val="TextedebullesCar"/>
    <w:uiPriority w:val="99"/>
    <w:semiHidden/>
    <w:unhideWhenUsed/>
    <w:rsid w:val="00B865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65ED"/>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Titre1">
    <w:name w:val="heading 1"/>
    <w:basedOn w:val="Normal"/>
    <w:next w:val="Normal"/>
    <w:qFormat/>
    <w:pPr>
      <w:keepNext/>
      <w:jc w:val="center"/>
      <w:outlineLvl w:val="0"/>
    </w:pPr>
    <w:rPr>
      <w:rFonts w:ascii="Bookman Old Style" w:hAnsi="Bookman Old Style"/>
      <w:b/>
      <w:bCs/>
    </w:rPr>
  </w:style>
  <w:style w:type="paragraph" w:styleId="Titre2">
    <w:name w:val="heading 2"/>
    <w:basedOn w:val="Normal"/>
    <w:next w:val="Normal"/>
    <w:qFormat/>
    <w:pPr>
      <w:keepNext/>
      <w:spacing w:line="240" w:lineRule="atLeast"/>
      <w:jc w:val="center"/>
      <w:outlineLvl w:val="1"/>
    </w:pPr>
    <w:rPr>
      <w:rFonts w:ascii="Arial" w:hAnsi="Arial" w:cs="Arial"/>
      <w:b/>
      <w:iCs/>
      <w:sz w:val="28"/>
    </w:rPr>
  </w:style>
  <w:style w:type="paragraph" w:styleId="Titre3">
    <w:name w:val="heading 3"/>
    <w:basedOn w:val="Normal"/>
    <w:next w:val="Normal"/>
    <w:qFormat/>
    <w:pPr>
      <w:keepNext/>
      <w:tabs>
        <w:tab w:val="left" w:pos="2268"/>
      </w:tabs>
      <w:jc w:val="center"/>
      <w:outlineLvl w:val="2"/>
    </w:pPr>
    <w:rPr>
      <w:b/>
      <w:szCs w:val="20"/>
    </w:rPr>
  </w:style>
  <w:style w:type="paragraph" w:styleId="Titre4">
    <w:name w:val="heading 4"/>
    <w:basedOn w:val="Normal"/>
    <w:next w:val="Normal"/>
    <w:qFormat/>
    <w:pPr>
      <w:keepNext/>
      <w:tabs>
        <w:tab w:val="left" w:pos="2268"/>
      </w:tabs>
      <w:jc w:val="center"/>
      <w:outlineLvl w:val="3"/>
    </w:pPr>
    <w:rPr>
      <w:b/>
      <w:sz w:val="28"/>
      <w:szCs w:val="20"/>
    </w:rPr>
  </w:style>
  <w:style w:type="paragraph" w:styleId="Titre5">
    <w:name w:val="heading 5"/>
    <w:basedOn w:val="Normal"/>
    <w:next w:val="Normal"/>
    <w:qFormat/>
    <w:pPr>
      <w:keepNext/>
      <w:tabs>
        <w:tab w:val="left" w:pos="2268"/>
      </w:tabs>
      <w:jc w:val="center"/>
      <w:outlineLvl w:val="4"/>
    </w:pPr>
    <w:rPr>
      <w:rFonts w:ascii="Comic Sans MS" w:hAnsi="Comic Sans MS"/>
      <w:b/>
      <w:sz w:val="20"/>
    </w:rPr>
  </w:style>
  <w:style w:type="paragraph" w:styleId="Titre6">
    <w:name w:val="heading 6"/>
    <w:basedOn w:val="Normal"/>
    <w:next w:val="Normal"/>
    <w:qFormat/>
    <w:pPr>
      <w:keepNext/>
      <w:tabs>
        <w:tab w:val="left" w:pos="2268"/>
      </w:tabs>
      <w:jc w:val="both"/>
      <w:outlineLvl w:val="5"/>
    </w:pPr>
    <w:rPr>
      <w:b/>
      <w:szCs w:val="20"/>
    </w:rPr>
  </w:style>
  <w:style w:type="paragraph" w:styleId="Titre7">
    <w:name w:val="heading 7"/>
    <w:basedOn w:val="Normal"/>
    <w:next w:val="Normal"/>
    <w:qFormat/>
    <w:pPr>
      <w:keepNext/>
      <w:jc w:val="both"/>
      <w:outlineLvl w:val="6"/>
    </w:pPr>
    <w:rPr>
      <w:rFonts w:ascii="Comic Sans MS" w:hAnsi="Comic Sans MS"/>
      <w:b/>
      <w:bCs/>
      <w:sz w:val="20"/>
      <w:u w:val="single"/>
    </w:rPr>
  </w:style>
  <w:style w:type="paragraph" w:styleId="Titre8">
    <w:name w:val="heading 8"/>
    <w:basedOn w:val="Normal"/>
    <w:next w:val="Normal"/>
    <w:qFormat/>
    <w:pPr>
      <w:keepNext/>
      <w:jc w:val="both"/>
      <w:outlineLvl w:val="7"/>
    </w:pPr>
    <w:rPr>
      <w:u w:val="single"/>
    </w:rPr>
  </w:style>
  <w:style w:type="paragraph" w:styleId="Titre9">
    <w:name w:val="heading 9"/>
    <w:basedOn w:val="Normal"/>
    <w:next w:val="Normal"/>
    <w:qFormat/>
    <w:pPr>
      <w:keepNext/>
      <w:spacing w:after="240"/>
      <w:jc w:val="center"/>
      <w:outlineLvl w:val="8"/>
    </w:pPr>
    <w:rPr>
      <w:rFonts w:ascii="Arial" w:hAnsi="Arial" w:cs="Arial"/>
      <w:b/>
      <w:bCs/>
      <w:color w:val="0000FF"/>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11">
    <w:name w:val="1 1"/>
    <w:basedOn w:val="Normal"/>
    <w:pPr>
      <w:spacing w:before="120" w:after="60"/>
      <w:outlineLvl w:val="1"/>
    </w:pPr>
    <w:rPr>
      <w:szCs w:val="20"/>
    </w:rPr>
  </w:style>
  <w:style w:type="paragraph" w:styleId="Corpsdetexte">
    <w:name w:val="Body Text"/>
    <w:basedOn w:val="Normal"/>
    <w:semiHidden/>
    <w:pPr>
      <w:jc w:val="both"/>
    </w:pPr>
  </w:style>
  <w:style w:type="paragraph" w:styleId="Corpsdetexte2">
    <w:name w:val="Body Text 2"/>
    <w:basedOn w:val="Normal"/>
    <w:semiHidden/>
    <w:pPr>
      <w:tabs>
        <w:tab w:val="left" w:pos="2268"/>
      </w:tabs>
      <w:jc w:val="both"/>
    </w:pPr>
    <w:rPr>
      <w:szCs w:val="20"/>
    </w:rPr>
  </w:style>
  <w:style w:type="paragraph" w:styleId="Retraitcorpsdetexte2">
    <w:name w:val="Body Text Indent 2"/>
    <w:basedOn w:val="Normal"/>
    <w:semiHidden/>
    <w:pPr>
      <w:spacing w:after="120" w:line="480" w:lineRule="auto"/>
      <w:ind w:left="283"/>
    </w:pPr>
    <w:rPr>
      <w:szCs w:val="20"/>
    </w:rPr>
  </w:style>
  <w:style w:type="paragraph" w:styleId="Retraitcorpsdetexte">
    <w:name w:val="Body Text Indent"/>
    <w:basedOn w:val="Normal"/>
    <w:semiHidden/>
    <w:pPr>
      <w:ind w:left="1800"/>
      <w:jc w:val="both"/>
    </w:pPr>
    <w:rPr>
      <w:rFonts w:ascii="Arial" w:hAnsi="Arial" w:cs="Arial"/>
    </w:rPr>
  </w:style>
  <w:style w:type="paragraph" w:styleId="Lgende">
    <w:name w:val="caption"/>
    <w:basedOn w:val="Normal"/>
    <w:next w:val="Normal"/>
    <w:qFormat/>
    <w:pPr>
      <w:spacing w:after="240"/>
      <w:jc w:val="center"/>
    </w:pPr>
    <w:rPr>
      <w:rFonts w:ascii="Arial" w:hAnsi="Arial" w:cs="Arial"/>
      <w:b/>
      <w:bCs/>
      <w:sz w:val="28"/>
      <w:u w:val="single"/>
    </w:rPr>
  </w:style>
  <w:style w:type="paragraph" w:styleId="Corpsdetexte3">
    <w:name w:val="Body Text 3"/>
    <w:basedOn w:val="Normal"/>
    <w:semiHidden/>
    <w:pPr>
      <w:autoSpaceDE w:val="0"/>
      <w:autoSpaceDN w:val="0"/>
      <w:adjustRightInd w:val="0"/>
    </w:pPr>
    <w:rPr>
      <w:rFonts w:ascii="Arial" w:hAnsi="Arial"/>
      <w:color w:val="800080"/>
      <w:sz w:val="20"/>
      <w:szCs w:val="20"/>
    </w:rPr>
  </w:style>
  <w:style w:type="paragraph" w:customStyle="1" w:styleId="Style1">
    <w:name w:val="Style1"/>
    <w:basedOn w:val="Normal"/>
    <w:pPr>
      <w:jc w:val="both"/>
    </w:pPr>
    <w:rPr>
      <w:rFonts w:ascii="Arial" w:eastAsia="Times" w:hAnsi="Arial"/>
      <w:sz w:val="20"/>
      <w:szCs w:val="20"/>
    </w:rPr>
  </w:style>
  <w:style w:type="paragraph" w:styleId="Retraitcorpsdetexte3">
    <w:name w:val="Body Text Indent 3"/>
    <w:basedOn w:val="Normal"/>
    <w:semiHidden/>
    <w:pPr>
      <w:ind w:left="720"/>
    </w:pPr>
    <w:rPr>
      <w:rFonts w:ascii="Comic Sans MS" w:hAnsi="Comic Sans MS"/>
      <w:sz w:val="20"/>
    </w:rPr>
  </w:style>
  <w:style w:type="paragraph" w:styleId="Titre">
    <w:name w:val="Title"/>
    <w:basedOn w:val="Normal"/>
    <w:qFormat/>
    <w:pPr>
      <w:jc w:val="center"/>
    </w:pPr>
    <w:rPr>
      <w:b/>
      <w:szCs w:val="20"/>
    </w:rPr>
  </w:style>
  <w:style w:type="paragraph" w:styleId="Textedebulles">
    <w:name w:val="Balloon Text"/>
    <w:basedOn w:val="Normal"/>
    <w:link w:val="TextedebullesCar"/>
    <w:uiPriority w:val="99"/>
    <w:semiHidden/>
    <w:unhideWhenUsed/>
    <w:rsid w:val="00B865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65ED"/>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17</Pages>
  <Words>6094</Words>
  <Characters>33213</Characters>
  <Application>Microsoft Macintosh Word</Application>
  <DocSecurity>0</DocSecurity>
  <Lines>851</Lines>
  <Paragraphs>401</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        CONSTITUTION - SIEGE SOCIAL – DUREE- OBJET</vt:lpstr>
      <vt:lpstr>    Article 14 : Membres du Comité Directeur </vt:lpstr>
      <vt:lpstr>        Section 1 :</vt:lpstr>
      <vt:lpstr>        RESSOURCES DE L'ASSOCIATION - COMPTABILITE</vt:lpstr>
      <vt:lpstr>        </vt:lpstr>
      <vt:lpstr>        Section 2 </vt:lpstr>
      <vt:lpstr>        DISSOLUTION DE L'ASSOCIATION</vt:lpstr>
      <vt:lpstr>        REGLEMENT INTERIEUR – FORMALITES ADMINISTRATIVES</vt:lpstr>
    </vt:vector>
  </TitlesOfParts>
  <Manager/>
  <Company>CIR PM</Company>
  <LinksUpToDate>false</LinksUpToDate>
  <CharactersWithSpaces>38906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Statuts Club</dc:title>
  <dc:subject/>
  <dc:creator>Pierre DUNAC</dc:creator>
  <cp:keywords/>
  <dc:description/>
  <cp:lastModifiedBy>Pierre DUNAC</cp:lastModifiedBy>
  <cp:revision>4</cp:revision>
  <cp:lastPrinted>2006-01-31T16:43:00Z</cp:lastPrinted>
  <dcterms:created xsi:type="dcterms:W3CDTF">2005-10-31T09:08:00Z</dcterms:created>
  <dcterms:modified xsi:type="dcterms:W3CDTF">2013-09-08T14:20:00Z</dcterms:modified>
  <cp:category/>
</cp:coreProperties>
</file>