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EDD" w:rsidRDefault="00E7779A">
      <w:r>
        <w:rPr>
          <w:b/>
          <w:noProof/>
          <w:sz w:val="28"/>
        </w:rPr>
        <w:drawing>
          <wp:inline distT="0" distB="0" distL="0" distR="0">
            <wp:extent cx="2976245" cy="948690"/>
            <wp:effectExtent l="0" t="0" r="0" b="0"/>
            <wp:docPr id="1" name="Image 1" descr="logo-souterraine-quadri [Convert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souterraine-quadri [Converti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C" w:rsidRDefault="009278CC">
      <w:pPr>
        <w:ind w:firstLine="708"/>
        <w:jc w:val="center"/>
        <w:rPr>
          <w:b/>
          <w:bCs/>
          <w:sz w:val="28"/>
          <w:u w:val="single"/>
        </w:rPr>
      </w:pPr>
    </w:p>
    <w:p w:rsidR="00F11EDD" w:rsidRDefault="0086070A">
      <w:pPr>
        <w:ind w:firstLine="708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COMPTE RENDU</w:t>
      </w:r>
      <w:r w:rsidR="00F11EDD">
        <w:rPr>
          <w:b/>
          <w:bCs/>
          <w:sz w:val="28"/>
          <w:u w:val="single"/>
        </w:rPr>
        <w:t xml:space="preserve"> DE STAGE  FFESSM - CNPS</w:t>
      </w:r>
    </w:p>
    <w:p w:rsidR="00F11EDD" w:rsidRDefault="00F11EDD">
      <w:pPr>
        <w:ind w:firstLine="708"/>
      </w:pPr>
    </w:p>
    <w:p w:rsidR="00146AF9" w:rsidRDefault="00E7779A" w:rsidP="0023279B">
      <w:pPr>
        <w:ind w:firstLine="708"/>
        <w:jc w:val="center"/>
      </w:pPr>
      <w:r>
        <w:rPr>
          <w:noProof/>
        </w:rPr>
        <w:drawing>
          <wp:inline distT="0" distB="0" distL="0" distR="0">
            <wp:extent cx="3864610" cy="2880995"/>
            <wp:effectExtent l="19050" t="0" r="2540" b="0"/>
            <wp:docPr id="2" name="Image 2" descr="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u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74" w:rsidRDefault="00742074" w:rsidP="00443638">
      <w:pPr>
        <w:jc w:val="both"/>
      </w:pPr>
    </w:p>
    <w:p w:rsidR="001840C7" w:rsidRDefault="001840C7" w:rsidP="00443638">
      <w:pPr>
        <w:jc w:val="both"/>
      </w:pPr>
      <w:r>
        <w:t>Ce premier stage organisé depuis le redémarrage de la Commission Plongée Souterraine du CIR</w:t>
      </w:r>
      <w:r w:rsidR="0023279B">
        <w:t xml:space="preserve"> </w:t>
      </w:r>
      <w:r>
        <w:t>PM en 2011 s’est déroulé du 1</w:t>
      </w:r>
      <w:r w:rsidRPr="001840C7">
        <w:rPr>
          <w:vertAlign w:val="superscript"/>
        </w:rPr>
        <w:t>er</w:t>
      </w:r>
      <w:r>
        <w:t xml:space="preserve"> au 4 novembre 2012. Il a réuni 4 stagiaires plongeurs, 3 stagiaires cadres et 4 cadres originaires des régions PM et RABA.</w:t>
      </w:r>
    </w:p>
    <w:p w:rsidR="001840C7" w:rsidRDefault="001840C7" w:rsidP="00443638">
      <w:pPr>
        <w:jc w:val="both"/>
      </w:pPr>
    </w:p>
    <w:p w:rsidR="008D68E3" w:rsidRDefault="004D5673" w:rsidP="00443638">
      <w:pPr>
        <w:jc w:val="both"/>
      </w:pPr>
      <w:r>
        <w:t>Rendez-vous était donné aux cadres et stagiaires en ce 1</w:t>
      </w:r>
      <w:r w:rsidRPr="004D5673">
        <w:rPr>
          <w:vertAlign w:val="superscript"/>
        </w:rPr>
        <w:t>er</w:t>
      </w:r>
      <w:r>
        <w:t xml:space="preserve"> novembre 2012 </w:t>
      </w:r>
      <w:r w:rsidR="00C21C48">
        <w:t xml:space="preserve">à 14h00 </w:t>
      </w:r>
      <w:r>
        <w:t>sur le site des Gouls à Bourg Saint Andéol</w:t>
      </w:r>
      <w:r w:rsidR="001840C7">
        <w:t xml:space="preserve"> (Ardèche)</w:t>
      </w:r>
      <w:r>
        <w:t>.</w:t>
      </w:r>
      <w:r w:rsidR="00C21C48">
        <w:t xml:space="preserve"> Cette première après-midi fut consacré</w:t>
      </w:r>
      <w:r w:rsidR="00F76F32">
        <w:t>e</w:t>
      </w:r>
      <w:r w:rsidR="00C21C48">
        <w:t xml:space="preserve">, après le briefing d’usage, à une première plongée d’évaluation. L’utilisation simultanée des deux </w:t>
      </w:r>
      <w:r w:rsidR="00C31A29">
        <w:t>résurgences</w:t>
      </w:r>
      <w:r w:rsidR="00C21C48">
        <w:t xml:space="preserve"> </w:t>
      </w:r>
      <w:r w:rsidR="00C31A29">
        <w:t xml:space="preserve"> du Pont et de la Tannerie </w:t>
      </w:r>
      <w:r w:rsidR="00C21C48">
        <w:t xml:space="preserve">permet de répartir sans difficulté les 11 plongeurs pendant ces 4 jours </w:t>
      </w:r>
      <w:r w:rsidR="00451832">
        <w:t>en assurant à tous des plongées variées et la possibilité de réaliser les exercices</w:t>
      </w:r>
      <w:r w:rsidR="001840C7">
        <w:t xml:space="preserve"> techniques</w:t>
      </w:r>
      <w:r w:rsidR="00451832">
        <w:t>.</w:t>
      </w:r>
    </w:p>
    <w:p w:rsidR="00C21C48" w:rsidRDefault="00C21C48" w:rsidP="00443638">
      <w:pPr>
        <w:jc w:val="both"/>
      </w:pPr>
    </w:p>
    <w:tbl>
      <w:tblPr>
        <w:tblW w:w="0" w:type="auto"/>
        <w:jc w:val="center"/>
        <w:tblLook w:val="04A0"/>
      </w:tblPr>
      <w:tblGrid>
        <w:gridCol w:w="5172"/>
        <w:gridCol w:w="5172"/>
      </w:tblGrid>
      <w:tr w:rsidR="0023279B" w:rsidTr="00454588">
        <w:trPr>
          <w:jc w:val="center"/>
        </w:trPr>
        <w:tc>
          <w:tcPr>
            <w:tcW w:w="5172" w:type="dxa"/>
          </w:tcPr>
          <w:p w:rsidR="0023279B" w:rsidRDefault="00E7779A" w:rsidP="004545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0670" cy="2105025"/>
                  <wp:effectExtent l="19050" t="0" r="0" b="0"/>
                  <wp:docPr id="3" name="Image 3" descr="Goul de la Tann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ul de la Tann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23279B" w:rsidRDefault="00E7779A" w:rsidP="004545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4970" cy="2225675"/>
                  <wp:effectExtent l="19050" t="0" r="0" b="0"/>
                  <wp:docPr id="4" name="Image 4" descr="Goul du P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ul du P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2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79B" w:rsidRPr="00454588" w:rsidTr="00454588">
        <w:trPr>
          <w:jc w:val="center"/>
        </w:trPr>
        <w:tc>
          <w:tcPr>
            <w:tcW w:w="5172" w:type="dxa"/>
          </w:tcPr>
          <w:p w:rsidR="0023279B" w:rsidRPr="00454588" w:rsidRDefault="0023279B" w:rsidP="00454588">
            <w:pPr>
              <w:jc w:val="center"/>
              <w:rPr>
                <w:i/>
              </w:rPr>
            </w:pPr>
            <w:r w:rsidRPr="00454588">
              <w:rPr>
                <w:i/>
              </w:rPr>
              <w:t>Goul de la Tannerie</w:t>
            </w:r>
          </w:p>
        </w:tc>
        <w:tc>
          <w:tcPr>
            <w:tcW w:w="5172" w:type="dxa"/>
          </w:tcPr>
          <w:p w:rsidR="0023279B" w:rsidRPr="00454588" w:rsidRDefault="0023279B" w:rsidP="00454588">
            <w:pPr>
              <w:jc w:val="center"/>
              <w:rPr>
                <w:i/>
              </w:rPr>
            </w:pPr>
            <w:r w:rsidRPr="00454588">
              <w:rPr>
                <w:i/>
              </w:rPr>
              <w:t>Goul du Pont</w:t>
            </w:r>
          </w:p>
        </w:tc>
      </w:tr>
    </w:tbl>
    <w:p w:rsidR="0023279B" w:rsidRDefault="0023279B" w:rsidP="00443638">
      <w:pPr>
        <w:jc w:val="both"/>
      </w:pPr>
    </w:p>
    <w:p w:rsidR="00F76F32" w:rsidRDefault="00501E1E" w:rsidP="00443638">
      <w:pPr>
        <w:jc w:val="both"/>
      </w:pPr>
      <w:r>
        <w:t>Le soir l’ensemble des stagiaires se rendît au gîte Pont d’Ardèche à Pont Saint Esprit</w:t>
      </w:r>
      <w:r w:rsidR="001840C7">
        <w:t xml:space="preserve"> (Gard)</w:t>
      </w:r>
      <w:r w:rsidR="00F76F32">
        <w:t xml:space="preserve">, </w:t>
      </w:r>
      <w:r w:rsidR="002E3569">
        <w:t>lieu</w:t>
      </w:r>
      <w:r w:rsidR="00F76F32">
        <w:t xml:space="preserve"> de l’hébergement, pendant que les cadres transportaient les blocs au local de gonflage du Corail Club à </w:t>
      </w:r>
      <w:r w:rsidR="00F76F32">
        <w:lastRenderedPageBreak/>
        <w:t>Pierrelatte.</w:t>
      </w:r>
      <w:r w:rsidR="003E71DC">
        <w:t xml:space="preserve"> </w:t>
      </w:r>
      <w:r w:rsidR="00F76F32">
        <w:t>En raison de contraintes familiales, les propriétaires du gîte ne purent assurer la restauration pour le groupe. He</w:t>
      </w:r>
      <w:r w:rsidR="00961C38">
        <w:t>ureusement, le restaurant « Au Pont C</w:t>
      </w:r>
      <w:r w:rsidR="00F76F32">
        <w:t>assé »</w:t>
      </w:r>
      <w:r w:rsidR="003E71DC">
        <w:t>, situé juste de l’autre côté de l’Ardèche</w:t>
      </w:r>
      <w:r w:rsidR="001840C7">
        <w:t xml:space="preserve"> (la rivière …)</w:t>
      </w:r>
      <w:r w:rsidR="003E71DC">
        <w:t>, pût nous proposer la restauration pour le soir et des paniers repas pour les trois jours suivants.</w:t>
      </w:r>
      <w:r w:rsidR="00BD2701">
        <w:t xml:space="preserve"> Hélas, compte tenu de la météo automnale, les repas du midi fu</w:t>
      </w:r>
      <w:r w:rsidR="00961C38">
        <w:t xml:space="preserve">rent tous pris à l’abri au gîte, le temps ne se prêtant pas </w:t>
      </w:r>
      <w:r w:rsidR="007F097D">
        <w:t>aux pique-niques</w:t>
      </w:r>
      <w:r w:rsidR="00961C38">
        <w:t>.</w:t>
      </w:r>
    </w:p>
    <w:p w:rsidR="0023279B" w:rsidRDefault="0023279B" w:rsidP="00443638">
      <w:pPr>
        <w:jc w:val="both"/>
      </w:pPr>
    </w:p>
    <w:p w:rsidR="003E71DC" w:rsidRDefault="00E7779A" w:rsidP="0023279B">
      <w:pPr>
        <w:jc w:val="center"/>
      </w:pPr>
      <w:r>
        <w:rPr>
          <w:noProof/>
        </w:rPr>
        <w:drawing>
          <wp:inline distT="0" distB="0" distL="0" distR="0">
            <wp:extent cx="2924175" cy="2199640"/>
            <wp:effectExtent l="19050" t="0" r="9525" b="0"/>
            <wp:docPr id="5" name="Image 5" descr="G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9B" w:rsidRDefault="0023279B" w:rsidP="00443638">
      <w:pPr>
        <w:jc w:val="both"/>
      </w:pPr>
    </w:p>
    <w:p w:rsidR="003E71DC" w:rsidRDefault="00F762A7" w:rsidP="00443638">
      <w:pPr>
        <w:jc w:val="both"/>
      </w:pPr>
      <w:r>
        <w:t xml:space="preserve">La matinée du 2 novembre fut </w:t>
      </w:r>
      <w:r w:rsidR="00B96E4A">
        <w:t>occupée</w:t>
      </w:r>
      <w:r>
        <w:t xml:space="preserve"> par deux présentations théoriques, l’une sur le milieu</w:t>
      </w:r>
      <w:r w:rsidR="001840C7">
        <w:t xml:space="preserve"> souterrain</w:t>
      </w:r>
      <w:r>
        <w:t xml:space="preserve"> et l’autre sur l’utilisation du fil.</w:t>
      </w:r>
      <w:r w:rsidR="00B21DDD">
        <w:t xml:space="preserve"> L’après-midi, retour à Bourg Saint Andéol</w:t>
      </w:r>
      <w:r w:rsidR="00B96E4A">
        <w:t xml:space="preserve"> pour mettre en pratique les connaissances nouvellement acquises (pos</w:t>
      </w:r>
      <w:r w:rsidR="007F097D">
        <w:t>e de fil, recherche de fil, démêlage</w:t>
      </w:r>
      <w:r w:rsidR="00B96E4A">
        <w:t>, …).</w:t>
      </w:r>
      <w:r w:rsidR="00BD2701">
        <w:t xml:space="preserve"> Puis retour au gîte pour la plupart, gonflage pour d’autres au Corail Club.</w:t>
      </w:r>
    </w:p>
    <w:p w:rsidR="00BD2701" w:rsidRDefault="00BD2701" w:rsidP="00443638">
      <w:pPr>
        <w:jc w:val="both"/>
      </w:pPr>
    </w:p>
    <w:p w:rsidR="0023279B" w:rsidRDefault="00E7779A" w:rsidP="0023279B">
      <w:pPr>
        <w:jc w:val="center"/>
      </w:pPr>
      <w:r>
        <w:rPr>
          <w:noProof/>
        </w:rPr>
        <w:drawing>
          <wp:inline distT="0" distB="0" distL="0" distR="0">
            <wp:extent cx="1898015" cy="2760345"/>
            <wp:effectExtent l="19050" t="0" r="6985" b="0"/>
            <wp:docPr id="6" name="Image 6" descr="Cours 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urs fi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9B" w:rsidRDefault="0023279B" w:rsidP="00443638">
      <w:pPr>
        <w:jc w:val="both"/>
      </w:pPr>
    </w:p>
    <w:p w:rsidR="00B96E4A" w:rsidRDefault="00BD2701" w:rsidP="00443638">
      <w:pPr>
        <w:jc w:val="both"/>
      </w:pPr>
      <w:r>
        <w:t>Même emploi du temps le samedi 3 novembre 2012, la matinée étant consacrée à la planification de la plongée</w:t>
      </w:r>
      <w:r w:rsidR="007F097D">
        <w:t>,</w:t>
      </w:r>
      <w:r>
        <w:t xml:space="preserve"> sous toutes ses formes</w:t>
      </w:r>
      <w:r w:rsidR="007F097D">
        <w:t xml:space="preserve"> : </w:t>
      </w:r>
      <w:r w:rsidR="003D5F27">
        <w:t xml:space="preserve">lecture des topos, calculs de </w:t>
      </w:r>
      <w:r w:rsidR="007F097D">
        <w:t>consommation, décompression, …</w:t>
      </w:r>
      <w:r>
        <w:t>.</w:t>
      </w:r>
      <w:r w:rsidR="00B21DDD">
        <w:t xml:space="preserve"> </w:t>
      </w:r>
      <w:r>
        <w:t>Enfin, le dimanche matin, un</w:t>
      </w:r>
      <w:r w:rsidR="003D5F27">
        <w:t>e</w:t>
      </w:r>
      <w:r>
        <w:t xml:space="preserve"> dernière plongée </w:t>
      </w:r>
      <w:r w:rsidR="003D5F27">
        <w:t xml:space="preserve">plus engagée pour terminer le stage sur une note </w:t>
      </w:r>
      <w:r w:rsidR="00B21DDD">
        <w:t>positive et détendue, avant le nettoyage du gîte et la dispersion du groupe en début d’</w:t>
      </w:r>
      <w:r w:rsidR="007F097D">
        <w:t>après-midi</w:t>
      </w:r>
      <w:r w:rsidR="00B21DDD">
        <w:t>.</w:t>
      </w:r>
    </w:p>
    <w:p w:rsidR="00C21C48" w:rsidRDefault="00C21C48" w:rsidP="00443638">
      <w:pPr>
        <w:jc w:val="both"/>
      </w:pPr>
    </w:p>
    <w:p w:rsidR="00C21C48" w:rsidRDefault="003D5F27" w:rsidP="00443638">
      <w:pPr>
        <w:jc w:val="both"/>
      </w:pPr>
      <w:r>
        <w:t xml:space="preserve">Au final, ce stage se conclu donc par 4 plongées </w:t>
      </w:r>
      <w:r w:rsidR="001840C7">
        <w:t>pour chaque</w:t>
      </w:r>
      <w:r>
        <w:t xml:space="preserve"> stagiaire plongeur et stagiaire cadre, validation d’un PS1 et d’un FPS1, validation de diverses compétences pour tous</w:t>
      </w:r>
      <w:r w:rsidR="007F097D">
        <w:t xml:space="preserve"> les autres </w:t>
      </w:r>
      <w:r w:rsidR="001840C7">
        <w:t>stagiaires</w:t>
      </w:r>
      <w:r>
        <w:t>.</w:t>
      </w:r>
    </w:p>
    <w:p w:rsidR="003D5F27" w:rsidRDefault="003D5F27" w:rsidP="00443638">
      <w:pPr>
        <w:jc w:val="both"/>
      </w:pPr>
    </w:p>
    <w:p w:rsidR="003D5F27" w:rsidRDefault="003D5F27" w:rsidP="00443638">
      <w:pPr>
        <w:jc w:val="both"/>
      </w:pPr>
      <w:r>
        <w:t>Un grand remerciement à la région RABA, au président du Corail Club et à tous les cadres bénévoles sans qui ce stage n’aurait pas été possible</w:t>
      </w:r>
      <w:r w:rsidR="004B0DBE">
        <w:t>.</w:t>
      </w:r>
    </w:p>
    <w:p w:rsidR="00201331" w:rsidRDefault="00201331" w:rsidP="00201331"/>
    <w:sectPr w:rsidR="00201331" w:rsidSect="001840C7">
      <w:footerReference w:type="default" r:id="rId13"/>
      <w:type w:val="oddPage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588" w:rsidRDefault="00454588">
      <w:r>
        <w:separator/>
      </w:r>
    </w:p>
  </w:endnote>
  <w:endnote w:type="continuationSeparator" w:id="0">
    <w:p w:rsidR="00454588" w:rsidRDefault="00454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EDD" w:rsidRDefault="00F11EDD">
    <w:pPr>
      <w:pStyle w:val="Pieddepage"/>
      <w:rPr>
        <w:rStyle w:val="Numrodepage"/>
      </w:rPr>
    </w:pPr>
    <w:r>
      <w:rPr>
        <w:rFonts w:ascii="Courier New" w:hAnsi="Courier New" w:cs="Courier New"/>
        <w:sz w:val="20"/>
      </w:rPr>
      <w:t>AGREMENT DE STAGE PLONGEE SOUTERRAINE FFESSM – CNPS</w:t>
    </w:r>
    <w:r>
      <w:t xml:space="preserve">                                                   </w:t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200CC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E7779A"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 xml:space="preserve"> / </w:t>
    </w: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200CC">
      <w:rPr>
        <w:rStyle w:val="Numrodepage"/>
      </w:rPr>
      <w:instrText>NUMPAGES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E7779A">
      <w:rPr>
        <w:rStyle w:val="Numrodepage"/>
        <w:noProof/>
      </w:rPr>
      <w:t>2</w:t>
    </w:r>
    <w:r>
      <w:rPr>
        <w:rStyle w:val="Numrodepage"/>
      </w:rPr>
      <w:fldChar w:fldCharType="end"/>
    </w:r>
  </w:p>
  <w:p w:rsidR="00F11EDD" w:rsidRDefault="00F11ED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588" w:rsidRDefault="00454588">
      <w:r>
        <w:separator/>
      </w:r>
    </w:p>
  </w:footnote>
  <w:footnote w:type="continuationSeparator" w:id="0">
    <w:p w:rsidR="00454588" w:rsidRDefault="004545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00EB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DE31E8"/>
    <w:multiLevelType w:val="hybridMultilevel"/>
    <w:tmpl w:val="B764FE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A78A9"/>
    <w:multiLevelType w:val="hybridMultilevel"/>
    <w:tmpl w:val="5876FA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03DAB"/>
    <w:rsid w:val="000200CC"/>
    <w:rsid w:val="000A1B1C"/>
    <w:rsid w:val="00146AF9"/>
    <w:rsid w:val="001840C7"/>
    <w:rsid w:val="00201331"/>
    <w:rsid w:val="0023279B"/>
    <w:rsid w:val="0024636E"/>
    <w:rsid w:val="0026617C"/>
    <w:rsid w:val="002E3569"/>
    <w:rsid w:val="003D5F27"/>
    <w:rsid w:val="003E700D"/>
    <w:rsid w:val="003E71DC"/>
    <w:rsid w:val="00443638"/>
    <w:rsid w:val="00451832"/>
    <w:rsid w:val="00454588"/>
    <w:rsid w:val="004A56BE"/>
    <w:rsid w:val="004B0DBE"/>
    <w:rsid w:val="004D5673"/>
    <w:rsid w:val="00501E1E"/>
    <w:rsid w:val="005022A7"/>
    <w:rsid w:val="00503E92"/>
    <w:rsid w:val="00532F0D"/>
    <w:rsid w:val="0063424B"/>
    <w:rsid w:val="00693BD1"/>
    <w:rsid w:val="006D7E9A"/>
    <w:rsid w:val="006F2B63"/>
    <w:rsid w:val="00742074"/>
    <w:rsid w:val="00752DED"/>
    <w:rsid w:val="007F097D"/>
    <w:rsid w:val="0086070A"/>
    <w:rsid w:val="00895196"/>
    <w:rsid w:val="008D68E3"/>
    <w:rsid w:val="00901B7B"/>
    <w:rsid w:val="009278CC"/>
    <w:rsid w:val="00961C38"/>
    <w:rsid w:val="009D4C89"/>
    <w:rsid w:val="00A93574"/>
    <w:rsid w:val="00AA68DC"/>
    <w:rsid w:val="00AD3288"/>
    <w:rsid w:val="00AE7485"/>
    <w:rsid w:val="00B21DDD"/>
    <w:rsid w:val="00B72964"/>
    <w:rsid w:val="00B96E4A"/>
    <w:rsid w:val="00BD2701"/>
    <w:rsid w:val="00C21C48"/>
    <w:rsid w:val="00C31A29"/>
    <w:rsid w:val="00C360F1"/>
    <w:rsid w:val="00CC4BE7"/>
    <w:rsid w:val="00D748DD"/>
    <w:rsid w:val="00E07F75"/>
    <w:rsid w:val="00E447FE"/>
    <w:rsid w:val="00E7779A"/>
    <w:rsid w:val="00E96149"/>
    <w:rsid w:val="00EE20D0"/>
    <w:rsid w:val="00F11EDD"/>
    <w:rsid w:val="00F61F39"/>
    <w:rsid w:val="00F762A7"/>
    <w:rsid w:val="00F7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suivivisit">
    <w:name w:val="FollowedHyperlink"/>
    <w:rsid w:val="00432B98"/>
    <w:rPr>
      <w:color w:val="800080"/>
      <w:u w:val="single"/>
    </w:rPr>
  </w:style>
  <w:style w:type="table" w:styleId="Tableauliste8">
    <w:name w:val="Table List 8"/>
    <w:basedOn w:val="TableauNormal"/>
    <w:rsid w:val="0044363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customStyle="1" w:styleId="object">
    <w:name w:val="object"/>
    <w:rsid w:val="0086070A"/>
  </w:style>
  <w:style w:type="table" w:styleId="Grilledutableau">
    <w:name w:val="Table Grid"/>
    <w:basedOn w:val="TableauNormal"/>
    <w:uiPriority w:val="59"/>
    <w:rsid w:val="00232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NOUAILLAC</dc:creator>
  <cp:lastModifiedBy>Jean-Luc THIRION</cp:lastModifiedBy>
  <cp:revision>2</cp:revision>
  <cp:lastPrinted>2006-01-18T14:47:00Z</cp:lastPrinted>
  <dcterms:created xsi:type="dcterms:W3CDTF">2012-12-24T17:49:00Z</dcterms:created>
  <dcterms:modified xsi:type="dcterms:W3CDTF">2012-12-24T17:49:00Z</dcterms:modified>
</cp:coreProperties>
</file>